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0E" w:rsidRDefault="001A19B6" w:rsidP="001A19B6">
      <w:pPr>
        <w:spacing w:after="0" w:line="240" w:lineRule="auto"/>
        <w:ind w:firstLine="709"/>
        <w:jc w:val="center"/>
        <w:rPr>
          <w:rFonts w:ascii="Times New Roman" w:hAnsi="Times New Roman" w:cs="Times New Roman"/>
          <w:b/>
          <w:sz w:val="28"/>
          <w:szCs w:val="28"/>
        </w:rPr>
      </w:pPr>
      <w:r w:rsidRPr="00A40651">
        <w:rPr>
          <w:rFonts w:ascii="Times New Roman" w:hAnsi="Times New Roman" w:cs="Times New Roman"/>
          <w:b/>
          <w:sz w:val="28"/>
          <w:szCs w:val="28"/>
        </w:rPr>
        <w:t>Отчёт о работе региональной инновац</w:t>
      </w:r>
      <w:r>
        <w:rPr>
          <w:rFonts w:ascii="Times New Roman" w:hAnsi="Times New Roman" w:cs="Times New Roman"/>
          <w:b/>
          <w:sz w:val="28"/>
          <w:szCs w:val="28"/>
        </w:rPr>
        <w:t>и</w:t>
      </w:r>
      <w:r w:rsidRPr="00A40651">
        <w:rPr>
          <w:rFonts w:ascii="Times New Roman" w:hAnsi="Times New Roman" w:cs="Times New Roman"/>
          <w:b/>
          <w:sz w:val="28"/>
          <w:szCs w:val="28"/>
        </w:rPr>
        <w:t xml:space="preserve">онной площадки МБОУ СШ №1 им. М.М. Пришвина </w:t>
      </w:r>
      <w:r w:rsidR="007D580E">
        <w:rPr>
          <w:rFonts w:ascii="Times New Roman" w:hAnsi="Times New Roman" w:cs="Times New Roman"/>
          <w:b/>
          <w:sz w:val="28"/>
          <w:szCs w:val="28"/>
        </w:rPr>
        <w:t>(проект)</w:t>
      </w:r>
      <w:r w:rsidRPr="00A40651">
        <w:rPr>
          <w:rFonts w:ascii="Times New Roman" w:hAnsi="Times New Roman" w:cs="Times New Roman"/>
          <w:b/>
          <w:sz w:val="28"/>
          <w:szCs w:val="28"/>
        </w:rPr>
        <w:t xml:space="preserve"> </w:t>
      </w:r>
    </w:p>
    <w:p w:rsidR="001A19B6" w:rsidRPr="00A40651" w:rsidRDefault="001A19B6" w:rsidP="001A19B6">
      <w:pPr>
        <w:spacing w:after="0" w:line="240" w:lineRule="auto"/>
        <w:ind w:firstLine="709"/>
        <w:jc w:val="center"/>
        <w:rPr>
          <w:rFonts w:ascii="Times New Roman" w:hAnsi="Times New Roman" w:cs="Times New Roman"/>
          <w:b/>
          <w:sz w:val="28"/>
          <w:szCs w:val="28"/>
        </w:rPr>
      </w:pPr>
      <w:r w:rsidRPr="00A40651">
        <w:rPr>
          <w:rFonts w:ascii="Times New Roman" w:hAnsi="Times New Roman" w:cs="Times New Roman"/>
          <w:b/>
          <w:sz w:val="28"/>
          <w:szCs w:val="28"/>
        </w:rPr>
        <w:t>202</w:t>
      </w:r>
      <w:r>
        <w:rPr>
          <w:rFonts w:ascii="Times New Roman" w:hAnsi="Times New Roman" w:cs="Times New Roman"/>
          <w:b/>
          <w:sz w:val="28"/>
          <w:szCs w:val="28"/>
        </w:rPr>
        <w:t>3</w:t>
      </w:r>
      <w:r w:rsidRPr="00A40651">
        <w:rPr>
          <w:rFonts w:ascii="Times New Roman" w:hAnsi="Times New Roman" w:cs="Times New Roman"/>
          <w:b/>
          <w:sz w:val="28"/>
          <w:szCs w:val="28"/>
        </w:rPr>
        <w:t xml:space="preserve"> года по реализации </w:t>
      </w:r>
      <w:r w:rsidRPr="00A40651">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A40651">
        <w:rPr>
          <w:rFonts w:ascii="Times New Roman" w:hAnsi="Times New Roman" w:cs="Times New Roman"/>
          <w:b/>
          <w:sz w:val="28"/>
          <w:szCs w:val="28"/>
        </w:rPr>
        <w:t xml:space="preserve"> (</w:t>
      </w:r>
      <w:r>
        <w:rPr>
          <w:rFonts w:ascii="Times New Roman" w:hAnsi="Times New Roman" w:cs="Times New Roman"/>
          <w:b/>
          <w:sz w:val="28"/>
          <w:szCs w:val="28"/>
        </w:rPr>
        <w:t>основ</w:t>
      </w:r>
      <w:r w:rsidRPr="00A40651">
        <w:rPr>
          <w:rFonts w:ascii="Times New Roman" w:hAnsi="Times New Roman" w:cs="Times New Roman"/>
          <w:b/>
          <w:sz w:val="28"/>
          <w:szCs w:val="28"/>
        </w:rPr>
        <w:t>ного) этапа проекта «Маленькая территория больших надежд: модель образования и социализации детей с ОВЗ и детей-инвалидов в инклюзивном пространстве»</w:t>
      </w:r>
    </w:p>
    <w:p w:rsidR="001A19B6" w:rsidRPr="00EB1AB0" w:rsidRDefault="001A19B6" w:rsidP="001A19B6">
      <w:pPr>
        <w:spacing w:after="0" w:line="240" w:lineRule="auto"/>
        <w:ind w:firstLine="709"/>
        <w:jc w:val="center"/>
        <w:rPr>
          <w:rFonts w:ascii="Times New Roman" w:hAnsi="Times New Roman" w:cs="Times New Roman"/>
          <w:b/>
          <w:sz w:val="28"/>
          <w:szCs w:val="28"/>
        </w:rPr>
      </w:pPr>
    </w:p>
    <w:p w:rsidR="00826481" w:rsidRPr="00EB1AB0" w:rsidRDefault="00826481" w:rsidP="00826481">
      <w:pPr>
        <w:spacing w:after="0" w:line="240" w:lineRule="auto"/>
        <w:rPr>
          <w:rFonts w:ascii="Times New Roman" w:hAnsi="Times New Roman" w:cs="Times New Roman"/>
          <w:b/>
          <w:sz w:val="28"/>
          <w:szCs w:val="28"/>
        </w:rPr>
      </w:pPr>
    </w:p>
    <w:tbl>
      <w:tblPr>
        <w:tblStyle w:val="ad"/>
        <w:tblW w:w="16018" w:type="dxa"/>
        <w:tblInd w:w="-459" w:type="dxa"/>
        <w:tblLayout w:type="fixed"/>
        <w:tblLook w:val="04A0"/>
      </w:tblPr>
      <w:tblGrid>
        <w:gridCol w:w="709"/>
        <w:gridCol w:w="1559"/>
        <w:gridCol w:w="1843"/>
        <w:gridCol w:w="1418"/>
        <w:gridCol w:w="10489"/>
      </w:tblGrid>
      <w:tr w:rsidR="00C94530" w:rsidRPr="007D580E" w:rsidTr="007D580E">
        <w:trPr>
          <w:trHeight w:val="437"/>
        </w:trPr>
        <w:tc>
          <w:tcPr>
            <w:tcW w:w="709" w:type="dxa"/>
            <w:shd w:val="clear" w:color="auto" w:fill="E7E6E6" w:themeFill="background2"/>
          </w:tcPr>
          <w:p w:rsidR="001A19B6" w:rsidRPr="007D580E" w:rsidRDefault="001A19B6" w:rsidP="004D1CFD">
            <w:pPr>
              <w:jc w:val="center"/>
              <w:rPr>
                <w:rFonts w:ascii="Times New Roman" w:hAnsi="Times New Roman"/>
                <w:b/>
                <w:sz w:val="22"/>
                <w:szCs w:val="22"/>
              </w:rPr>
            </w:pPr>
            <w:r w:rsidRPr="007D580E">
              <w:rPr>
                <w:rFonts w:ascii="Times New Roman" w:hAnsi="Times New Roman"/>
                <w:b/>
                <w:sz w:val="22"/>
                <w:szCs w:val="22"/>
              </w:rPr>
              <w:t xml:space="preserve">№ </w:t>
            </w:r>
            <w:proofErr w:type="spellStart"/>
            <w:proofErr w:type="gramStart"/>
            <w:r w:rsidRPr="007D580E">
              <w:rPr>
                <w:rFonts w:ascii="Times New Roman" w:hAnsi="Times New Roman"/>
                <w:b/>
                <w:sz w:val="22"/>
                <w:szCs w:val="22"/>
              </w:rPr>
              <w:t>п</w:t>
            </w:r>
            <w:proofErr w:type="spellEnd"/>
            <w:proofErr w:type="gramEnd"/>
            <w:r w:rsidRPr="007D580E">
              <w:rPr>
                <w:rFonts w:ascii="Times New Roman" w:hAnsi="Times New Roman"/>
                <w:b/>
                <w:sz w:val="22"/>
                <w:szCs w:val="22"/>
              </w:rPr>
              <w:t>/</w:t>
            </w:r>
            <w:proofErr w:type="spellStart"/>
            <w:r w:rsidRPr="007D580E">
              <w:rPr>
                <w:rFonts w:ascii="Times New Roman" w:hAnsi="Times New Roman"/>
                <w:b/>
                <w:sz w:val="22"/>
                <w:szCs w:val="22"/>
              </w:rPr>
              <w:t>п</w:t>
            </w:r>
            <w:proofErr w:type="spellEnd"/>
          </w:p>
        </w:tc>
        <w:tc>
          <w:tcPr>
            <w:tcW w:w="1559" w:type="dxa"/>
            <w:shd w:val="clear" w:color="auto" w:fill="E7E6E6" w:themeFill="background2"/>
          </w:tcPr>
          <w:p w:rsidR="001A19B6" w:rsidRPr="007D580E" w:rsidRDefault="001A19B6" w:rsidP="004D1CFD">
            <w:pPr>
              <w:jc w:val="center"/>
              <w:rPr>
                <w:rFonts w:ascii="Times New Roman" w:hAnsi="Times New Roman"/>
                <w:b/>
                <w:sz w:val="22"/>
                <w:szCs w:val="22"/>
              </w:rPr>
            </w:pPr>
            <w:r w:rsidRPr="007D580E">
              <w:rPr>
                <w:rFonts w:ascii="Times New Roman" w:hAnsi="Times New Roman"/>
                <w:b/>
                <w:sz w:val="22"/>
                <w:szCs w:val="22"/>
              </w:rPr>
              <w:t>Содержание работы</w:t>
            </w:r>
          </w:p>
        </w:tc>
        <w:tc>
          <w:tcPr>
            <w:tcW w:w="1843" w:type="dxa"/>
            <w:shd w:val="clear" w:color="auto" w:fill="E7E6E6" w:themeFill="background2"/>
          </w:tcPr>
          <w:p w:rsidR="001A19B6" w:rsidRPr="007D580E" w:rsidRDefault="001A19B6" w:rsidP="004D1CFD">
            <w:pPr>
              <w:jc w:val="center"/>
              <w:rPr>
                <w:rFonts w:ascii="Times New Roman" w:hAnsi="Times New Roman"/>
                <w:b/>
                <w:sz w:val="22"/>
                <w:szCs w:val="22"/>
              </w:rPr>
            </w:pPr>
            <w:r w:rsidRPr="007D580E">
              <w:rPr>
                <w:rFonts w:ascii="Times New Roman" w:hAnsi="Times New Roman"/>
                <w:b/>
                <w:sz w:val="22"/>
                <w:szCs w:val="22"/>
              </w:rPr>
              <w:t>Ответственные исполнители</w:t>
            </w:r>
          </w:p>
        </w:tc>
        <w:tc>
          <w:tcPr>
            <w:tcW w:w="1418" w:type="dxa"/>
            <w:shd w:val="clear" w:color="auto" w:fill="E7E6E6" w:themeFill="background2"/>
          </w:tcPr>
          <w:p w:rsidR="001A19B6" w:rsidRPr="007D580E" w:rsidRDefault="001A19B6" w:rsidP="004D1CFD">
            <w:pPr>
              <w:jc w:val="center"/>
              <w:rPr>
                <w:rFonts w:ascii="Times New Roman" w:hAnsi="Times New Roman"/>
                <w:b/>
                <w:sz w:val="22"/>
                <w:szCs w:val="22"/>
              </w:rPr>
            </w:pPr>
            <w:r w:rsidRPr="007D580E">
              <w:rPr>
                <w:rFonts w:ascii="Times New Roman" w:hAnsi="Times New Roman"/>
                <w:b/>
                <w:sz w:val="22"/>
                <w:szCs w:val="22"/>
              </w:rPr>
              <w:t>Временные рамки</w:t>
            </w:r>
          </w:p>
        </w:tc>
        <w:tc>
          <w:tcPr>
            <w:tcW w:w="10489" w:type="dxa"/>
            <w:shd w:val="clear" w:color="auto" w:fill="E7E6E6" w:themeFill="background2"/>
          </w:tcPr>
          <w:p w:rsidR="001A19B6" w:rsidRPr="007D580E" w:rsidRDefault="001A19B6" w:rsidP="004D1CFD">
            <w:pPr>
              <w:jc w:val="center"/>
              <w:rPr>
                <w:rFonts w:ascii="Times New Roman" w:hAnsi="Times New Roman"/>
                <w:b/>
                <w:sz w:val="22"/>
                <w:szCs w:val="22"/>
              </w:rPr>
            </w:pPr>
            <w:r w:rsidRPr="007D580E">
              <w:rPr>
                <w:rFonts w:ascii="Times New Roman" w:hAnsi="Times New Roman"/>
                <w:b/>
                <w:sz w:val="22"/>
                <w:szCs w:val="22"/>
              </w:rPr>
              <w:t>Результаты работы</w:t>
            </w:r>
          </w:p>
        </w:tc>
      </w:tr>
      <w:tr w:rsidR="001A19B6" w:rsidRPr="007D580E" w:rsidTr="007D580E">
        <w:trPr>
          <w:trHeight w:val="437"/>
        </w:trPr>
        <w:tc>
          <w:tcPr>
            <w:tcW w:w="5529" w:type="dxa"/>
            <w:gridSpan w:val="4"/>
          </w:tcPr>
          <w:p w:rsidR="001A19B6" w:rsidRPr="007D580E" w:rsidRDefault="001A19B6" w:rsidP="007D580E">
            <w:pPr>
              <w:jc w:val="center"/>
              <w:rPr>
                <w:rFonts w:ascii="Times New Roman" w:hAnsi="Times New Roman"/>
                <w:b/>
                <w:sz w:val="22"/>
                <w:szCs w:val="22"/>
              </w:rPr>
            </w:pPr>
            <w:r w:rsidRPr="007D580E">
              <w:rPr>
                <w:rFonts w:ascii="Times New Roman" w:hAnsi="Times New Roman"/>
                <w:b/>
                <w:sz w:val="22"/>
                <w:szCs w:val="22"/>
              </w:rPr>
              <w:t>Основной  этап</w:t>
            </w:r>
          </w:p>
        </w:tc>
        <w:tc>
          <w:tcPr>
            <w:tcW w:w="10489" w:type="dxa"/>
          </w:tcPr>
          <w:p w:rsidR="001A19B6" w:rsidRPr="007D580E" w:rsidRDefault="001A19B6" w:rsidP="004D1CFD">
            <w:pPr>
              <w:jc w:val="center"/>
              <w:rPr>
                <w:rFonts w:ascii="Times New Roman" w:hAnsi="Times New Roman"/>
                <w:b/>
                <w:sz w:val="22"/>
                <w:szCs w:val="22"/>
              </w:rPr>
            </w:pPr>
          </w:p>
        </w:tc>
      </w:tr>
      <w:tr w:rsidR="00C94530" w:rsidRPr="007D580E" w:rsidTr="007D580E">
        <w:tc>
          <w:tcPr>
            <w:tcW w:w="709" w:type="dxa"/>
          </w:tcPr>
          <w:p w:rsidR="001A19B6" w:rsidRPr="007D580E" w:rsidRDefault="001A19B6" w:rsidP="004D1CFD">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1</w:t>
            </w:r>
          </w:p>
        </w:tc>
        <w:tc>
          <w:tcPr>
            <w:tcW w:w="1559" w:type="dxa"/>
          </w:tcPr>
          <w:p w:rsidR="001A19B6" w:rsidRPr="007D580E" w:rsidRDefault="001A19B6" w:rsidP="00342DEA">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Формирование комфортной образовательно-развивающей среды.</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Директор, 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890EC2" w:rsidRPr="007D580E" w:rsidRDefault="00890EC2" w:rsidP="00740C8A">
            <w:pPr>
              <w:ind w:right="33" w:firstLine="567"/>
              <w:jc w:val="both"/>
              <w:rPr>
                <w:rFonts w:ascii="Times New Roman" w:eastAsia="Times New Roman" w:hAnsi="Times New Roman"/>
                <w:sz w:val="22"/>
                <w:szCs w:val="22"/>
              </w:rPr>
            </w:pPr>
            <w:proofErr w:type="gramStart"/>
            <w:r w:rsidRPr="007D580E">
              <w:rPr>
                <w:rFonts w:ascii="Times New Roman" w:hAnsi="Times New Roman"/>
                <w:sz w:val="22"/>
                <w:szCs w:val="22"/>
              </w:rPr>
              <w:t xml:space="preserve">Образовательно-развивающая  среда   МБОУ СШ № 1 им.М.М. Пришвина системно развивается: помещения  становятся  функциональными и работают на  ребенка:  школьные музеи, театр-студия «Эпизод», школьный спортивный клуб «Атлант», выставки,   «лесенки» детских достижений,  </w:t>
            </w:r>
            <w:proofErr w:type="spellStart"/>
            <w:r w:rsidRPr="007D580E">
              <w:rPr>
                <w:rFonts w:ascii="Times New Roman" w:hAnsi="Times New Roman"/>
                <w:sz w:val="22"/>
                <w:szCs w:val="22"/>
              </w:rPr>
              <w:t>самооценочные</w:t>
            </w:r>
            <w:proofErr w:type="spellEnd"/>
            <w:r w:rsidRPr="007D580E">
              <w:rPr>
                <w:rFonts w:ascii="Times New Roman" w:hAnsi="Times New Roman"/>
                <w:sz w:val="22"/>
                <w:szCs w:val="22"/>
              </w:rPr>
              <w:t xml:space="preserve"> модели, современный стадион, учебная полоса препятствий, плац, спортивные комплексы. </w:t>
            </w:r>
            <w:proofErr w:type="gramEnd"/>
          </w:p>
          <w:p w:rsidR="00AD726C" w:rsidRPr="007D580E" w:rsidRDefault="00890EC2"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 xml:space="preserve">        </w:t>
            </w:r>
            <w:r w:rsidR="00AD726C" w:rsidRPr="007D580E">
              <w:rPr>
                <w:rFonts w:ascii="Times New Roman" w:eastAsia="Andale Sans UI" w:hAnsi="Times New Roman"/>
                <w:kern w:val="1"/>
                <w:sz w:val="22"/>
                <w:szCs w:val="22"/>
              </w:rPr>
              <w:t xml:space="preserve">В ОО действуют объединения дополнительного образования для детей с ОВЗ и детей-инвалидов: </w:t>
            </w:r>
            <w:proofErr w:type="spellStart"/>
            <w:r w:rsidR="00AD726C" w:rsidRPr="007D580E">
              <w:rPr>
                <w:rFonts w:ascii="Times New Roman" w:eastAsia="Andale Sans UI" w:hAnsi="Times New Roman"/>
                <w:kern w:val="1"/>
                <w:sz w:val="22"/>
                <w:szCs w:val="22"/>
              </w:rPr>
              <w:t>Медиацентр</w:t>
            </w:r>
            <w:proofErr w:type="spellEnd"/>
            <w:r w:rsidR="00AD726C" w:rsidRPr="007D580E">
              <w:rPr>
                <w:rFonts w:ascii="Times New Roman" w:eastAsia="Andale Sans UI" w:hAnsi="Times New Roman"/>
                <w:kern w:val="1"/>
                <w:sz w:val="22"/>
                <w:szCs w:val="22"/>
              </w:rPr>
              <w:t xml:space="preserve"> «</w:t>
            </w:r>
            <w:proofErr w:type="spellStart"/>
            <w:r w:rsidR="00AD726C" w:rsidRPr="007D580E">
              <w:rPr>
                <w:rFonts w:ascii="Times New Roman" w:eastAsia="Andale Sans UI" w:hAnsi="Times New Roman"/>
                <w:kern w:val="1"/>
                <w:sz w:val="22"/>
                <w:szCs w:val="22"/>
              </w:rPr>
              <w:t>НеФормат</w:t>
            </w:r>
            <w:proofErr w:type="spellEnd"/>
            <w:r w:rsidR="00AD726C" w:rsidRPr="007D580E">
              <w:rPr>
                <w:rFonts w:ascii="Times New Roman" w:eastAsia="Andale Sans UI" w:hAnsi="Times New Roman"/>
                <w:kern w:val="1"/>
                <w:sz w:val="22"/>
                <w:szCs w:val="22"/>
              </w:rPr>
              <w:t>», Театр-студия «Театр для всех!», «Общая физическая подготовка», «Решаем конфликты мирным путем», «Военно-прикладная подготовка», «Экологический десант», «Робототехника»;</w:t>
            </w:r>
          </w:p>
          <w:p w:rsidR="00AD726C" w:rsidRPr="007D580E" w:rsidRDefault="00AD726C"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 курсы внеурочной деятельности для детей с ОВЗ «Ритмика», «Погружение в сказку», «Лепка», «Социально-бытовая ориентировка»,</w:t>
            </w:r>
          </w:p>
          <w:p w:rsidR="00AD726C" w:rsidRPr="007D580E" w:rsidRDefault="00AD726C" w:rsidP="00740C8A">
            <w:pPr>
              <w:pStyle w:val="TableParagraph"/>
              <w:ind w:left="0" w:right="33"/>
              <w:rPr>
                <w:b/>
                <w:i/>
                <w:sz w:val="22"/>
                <w:szCs w:val="22"/>
              </w:rPr>
            </w:pPr>
            <w:r w:rsidRPr="007D580E">
              <w:rPr>
                <w:rFonts w:eastAsia="Andale Sans UI"/>
                <w:kern w:val="1"/>
                <w:sz w:val="22"/>
                <w:szCs w:val="22"/>
              </w:rPr>
              <w:t xml:space="preserve">- курсы внеурочной деятельности для детей-инвалидов «Я живу в России», «В гостях у </w:t>
            </w:r>
            <w:proofErr w:type="spellStart"/>
            <w:r w:rsidRPr="007D580E">
              <w:rPr>
                <w:rFonts w:eastAsia="Andale Sans UI"/>
                <w:kern w:val="1"/>
                <w:sz w:val="22"/>
                <w:szCs w:val="22"/>
              </w:rPr>
              <w:t>Знайки</w:t>
            </w:r>
            <w:proofErr w:type="spellEnd"/>
            <w:r w:rsidRPr="007D580E">
              <w:rPr>
                <w:rFonts w:eastAsia="Andale Sans UI"/>
                <w:kern w:val="1"/>
                <w:sz w:val="22"/>
                <w:szCs w:val="22"/>
              </w:rPr>
              <w:t>», «</w:t>
            </w:r>
            <w:proofErr w:type="spellStart"/>
            <w:proofErr w:type="gramStart"/>
            <w:r w:rsidRPr="007D580E">
              <w:rPr>
                <w:rFonts w:eastAsia="Andale Sans UI"/>
                <w:kern w:val="1"/>
                <w:sz w:val="22"/>
                <w:szCs w:val="22"/>
              </w:rPr>
              <w:t>Я-гражданин</w:t>
            </w:r>
            <w:proofErr w:type="spellEnd"/>
            <w:proofErr w:type="gramEnd"/>
            <w:r w:rsidRPr="007D580E">
              <w:rPr>
                <w:rFonts w:eastAsia="Andale Sans UI"/>
                <w:kern w:val="1"/>
                <w:sz w:val="22"/>
                <w:szCs w:val="22"/>
              </w:rPr>
              <w:t xml:space="preserve"> России», «Учись учиться. Русский язык».</w:t>
            </w:r>
          </w:p>
          <w:p w:rsidR="00434407" w:rsidRPr="007D580E" w:rsidRDefault="00434407" w:rsidP="00740C8A">
            <w:pPr>
              <w:ind w:right="33"/>
              <w:jc w:val="both"/>
              <w:rPr>
                <w:rFonts w:ascii="Times New Roman" w:hAnsi="Times New Roman"/>
                <w:sz w:val="22"/>
                <w:szCs w:val="22"/>
              </w:rPr>
            </w:pPr>
            <w:r w:rsidRPr="007D580E">
              <w:rPr>
                <w:rFonts w:ascii="Times New Roman" w:hAnsi="Times New Roman"/>
                <w:sz w:val="22"/>
                <w:szCs w:val="22"/>
              </w:rPr>
              <w:t xml:space="preserve">В рамках социализации учеников  с ОВЗ реализуются два проекта.  «Театр для всех!» - это инклюзивный театр. Данная образовательная инициатива  нашла поддержку в лице одного регионального и двух федеральных грантов. Школьный  театр получил финансовую поддержку на общую сумму порядка 1 млн. рублей. </w:t>
            </w:r>
          </w:p>
          <w:p w:rsidR="00434407" w:rsidRPr="007D580E" w:rsidRDefault="00434407" w:rsidP="00740C8A">
            <w:pPr>
              <w:ind w:right="33" w:firstLine="567"/>
              <w:jc w:val="both"/>
              <w:rPr>
                <w:rFonts w:ascii="Times New Roman" w:hAnsi="Times New Roman"/>
                <w:sz w:val="22"/>
                <w:szCs w:val="22"/>
              </w:rPr>
            </w:pPr>
            <w:r w:rsidRPr="007D580E">
              <w:rPr>
                <w:rFonts w:ascii="Times New Roman" w:hAnsi="Times New Roman"/>
                <w:sz w:val="22"/>
                <w:szCs w:val="22"/>
              </w:rPr>
              <w:t xml:space="preserve">Другой проект – </w:t>
            </w:r>
            <w:proofErr w:type="spellStart"/>
            <w:r w:rsidRPr="007D580E">
              <w:rPr>
                <w:rFonts w:ascii="Times New Roman" w:hAnsi="Times New Roman"/>
                <w:sz w:val="22"/>
                <w:szCs w:val="22"/>
              </w:rPr>
              <w:t>медиацентр</w:t>
            </w:r>
            <w:proofErr w:type="spellEnd"/>
            <w:r w:rsidRPr="007D580E">
              <w:rPr>
                <w:rFonts w:ascii="Times New Roman" w:hAnsi="Times New Roman"/>
                <w:sz w:val="22"/>
                <w:szCs w:val="22"/>
              </w:rPr>
              <w:t xml:space="preserve">  «</w:t>
            </w:r>
            <w:proofErr w:type="spellStart"/>
            <w:r w:rsidRPr="007D580E">
              <w:rPr>
                <w:rFonts w:ascii="Times New Roman" w:hAnsi="Times New Roman"/>
                <w:sz w:val="22"/>
                <w:szCs w:val="22"/>
              </w:rPr>
              <w:t>НеФормат</w:t>
            </w:r>
            <w:proofErr w:type="spellEnd"/>
            <w:r w:rsidRPr="007D580E">
              <w:rPr>
                <w:rFonts w:ascii="Times New Roman" w:hAnsi="Times New Roman"/>
                <w:sz w:val="22"/>
                <w:szCs w:val="22"/>
              </w:rPr>
              <w:t>».   Обучающиеся - инвалиды и дети с ОВЗ  наравне с обычными школьниками занимаются съемками видеосюжетов, ведут прямые репортажи. Образовательная инициатива поддержана на региональном уровне – «</w:t>
            </w:r>
            <w:proofErr w:type="spellStart"/>
            <w:r w:rsidRPr="007D580E">
              <w:rPr>
                <w:rFonts w:ascii="Times New Roman" w:hAnsi="Times New Roman"/>
                <w:sz w:val="22"/>
                <w:szCs w:val="22"/>
              </w:rPr>
              <w:t>Неформат</w:t>
            </w:r>
            <w:proofErr w:type="spellEnd"/>
            <w:r w:rsidRPr="007D580E">
              <w:rPr>
                <w:rFonts w:ascii="Times New Roman" w:hAnsi="Times New Roman"/>
                <w:sz w:val="22"/>
                <w:szCs w:val="22"/>
              </w:rPr>
              <w:t xml:space="preserve">» получил грант на сумму 450 тысяч рублей. Это позволило оснастить студию специальным профессиональным оборудованием. Данная инклюзивная практика готовит учеников к жизни в современных информационных условиях. </w:t>
            </w:r>
          </w:p>
          <w:p w:rsidR="00434407" w:rsidRPr="007D580E" w:rsidRDefault="00434407" w:rsidP="00740C8A">
            <w:pPr>
              <w:pStyle w:val="TableParagraph"/>
              <w:ind w:left="720" w:right="33"/>
              <w:jc w:val="center"/>
              <w:rPr>
                <w:b/>
                <w:i/>
                <w:sz w:val="22"/>
                <w:szCs w:val="22"/>
              </w:rPr>
            </w:pPr>
          </w:p>
          <w:p w:rsidR="00434407" w:rsidRPr="007D580E" w:rsidRDefault="00AD726C" w:rsidP="00740C8A">
            <w:pPr>
              <w:pStyle w:val="TableParagraph"/>
              <w:ind w:left="720" w:right="33"/>
              <w:jc w:val="center"/>
              <w:rPr>
                <w:b/>
                <w:i/>
                <w:sz w:val="22"/>
                <w:szCs w:val="22"/>
              </w:rPr>
            </w:pPr>
            <w:r w:rsidRPr="007D580E">
              <w:rPr>
                <w:b/>
                <w:i/>
                <w:sz w:val="22"/>
                <w:szCs w:val="22"/>
              </w:rPr>
              <w:t>Наличие сетевых форм реализации</w:t>
            </w:r>
          </w:p>
          <w:p w:rsidR="00AD726C" w:rsidRPr="007D580E" w:rsidRDefault="00AD726C" w:rsidP="00740C8A">
            <w:pPr>
              <w:pStyle w:val="TableParagraph"/>
              <w:ind w:left="720" w:right="33"/>
              <w:jc w:val="center"/>
              <w:rPr>
                <w:b/>
                <w:i/>
                <w:sz w:val="22"/>
                <w:szCs w:val="22"/>
              </w:rPr>
            </w:pPr>
            <w:r w:rsidRPr="007D580E">
              <w:rPr>
                <w:b/>
                <w:i/>
                <w:sz w:val="22"/>
                <w:szCs w:val="22"/>
              </w:rPr>
              <w:t xml:space="preserve"> образовательных программ</w:t>
            </w:r>
          </w:p>
          <w:p w:rsidR="00AD726C" w:rsidRPr="007D580E" w:rsidRDefault="00AD726C"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 xml:space="preserve">         Сетевая форма реализации образовательных программ осуществляется посредством заключения договоров о взаимодействии. </w:t>
            </w:r>
          </w:p>
          <w:p w:rsidR="00AD726C" w:rsidRPr="007D580E" w:rsidRDefault="00AD726C"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w:t>
            </w:r>
            <w:r w:rsidR="00434407" w:rsidRPr="007D580E">
              <w:rPr>
                <w:rFonts w:ascii="Times New Roman" w:eastAsia="Andale Sans UI" w:hAnsi="Times New Roman"/>
                <w:kern w:val="1"/>
                <w:sz w:val="22"/>
                <w:szCs w:val="22"/>
              </w:rPr>
              <w:t xml:space="preserve"> </w:t>
            </w:r>
            <w:r w:rsidRPr="007D580E">
              <w:rPr>
                <w:rFonts w:ascii="Times New Roman" w:eastAsia="Andale Sans UI" w:hAnsi="Times New Roman"/>
                <w:kern w:val="1"/>
                <w:sz w:val="22"/>
                <w:szCs w:val="22"/>
              </w:rPr>
              <w:t xml:space="preserve">Договор о сетевой форме реализации дополнительных </w:t>
            </w:r>
            <w:proofErr w:type="spellStart"/>
            <w:r w:rsidRPr="007D580E">
              <w:rPr>
                <w:rFonts w:ascii="Times New Roman" w:eastAsia="Andale Sans UI" w:hAnsi="Times New Roman"/>
                <w:kern w:val="1"/>
                <w:sz w:val="22"/>
                <w:szCs w:val="22"/>
              </w:rPr>
              <w:t>общеразвивающих</w:t>
            </w:r>
            <w:proofErr w:type="spellEnd"/>
            <w:r w:rsidRPr="007D580E">
              <w:rPr>
                <w:rFonts w:ascii="Times New Roman" w:eastAsia="Andale Sans UI" w:hAnsi="Times New Roman"/>
                <w:kern w:val="1"/>
                <w:sz w:val="22"/>
                <w:szCs w:val="22"/>
              </w:rPr>
              <w:t xml:space="preserve"> программ (от 26.08.2021 г.) </w:t>
            </w:r>
            <w:r w:rsidRPr="007D580E">
              <w:rPr>
                <w:rFonts w:ascii="Times New Roman" w:eastAsia="Andale Sans UI" w:hAnsi="Times New Roman"/>
                <w:kern w:val="1"/>
                <w:sz w:val="22"/>
                <w:szCs w:val="22"/>
              </w:rPr>
              <w:lastRenderedPageBreak/>
              <w:t xml:space="preserve">регулирует область совместной   деятельности МБОУ СШ №1 им. М.М. Пришвина и МБУДО «ДООЦ» им. Б.Г. </w:t>
            </w:r>
            <w:proofErr w:type="spellStart"/>
            <w:r w:rsidRPr="007D580E">
              <w:rPr>
                <w:rFonts w:ascii="Times New Roman" w:eastAsia="Andale Sans UI" w:hAnsi="Times New Roman"/>
                <w:kern w:val="1"/>
                <w:sz w:val="22"/>
                <w:szCs w:val="22"/>
              </w:rPr>
              <w:t>Лесюка</w:t>
            </w:r>
            <w:proofErr w:type="spellEnd"/>
            <w:r w:rsidRPr="007D580E">
              <w:rPr>
                <w:rFonts w:ascii="Times New Roman" w:eastAsia="Andale Sans UI" w:hAnsi="Times New Roman"/>
                <w:kern w:val="1"/>
                <w:sz w:val="22"/>
                <w:szCs w:val="22"/>
              </w:rPr>
              <w:t xml:space="preserve"> по реализации следующих программ: </w:t>
            </w:r>
            <w:proofErr w:type="gramStart"/>
            <w:r w:rsidRPr="007D580E">
              <w:rPr>
                <w:rFonts w:ascii="Times New Roman" w:eastAsia="Andale Sans UI" w:hAnsi="Times New Roman"/>
                <w:kern w:val="1"/>
                <w:sz w:val="22"/>
                <w:szCs w:val="22"/>
              </w:rPr>
              <w:t>«Мир роботов», «Студия вокала «Аккорд», «Виктория», «Декоративно-прикладное мастерство», «Этюды», «Волейбол», «Мини футбол», «Краеведение», «Сказка своими руками» на базе образовательной организации.</w:t>
            </w:r>
            <w:proofErr w:type="gramEnd"/>
          </w:p>
          <w:p w:rsidR="00AD726C" w:rsidRPr="007D580E" w:rsidRDefault="00AD726C"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 xml:space="preserve">- Договор о сетевом взаимодействии по </w:t>
            </w:r>
            <w:proofErr w:type="spellStart"/>
            <w:r w:rsidRPr="007D580E">
              <w:rPr>
                <w:rFonts w:ascii="Times New Roman" w:eastAsia="Andale Sans UI" w:hAnsi="Times New Roman"/>
                <w:kern w:val="1"/>
                <w:sz w:val="22"/>
                <w:szCs w:val="22"/>
              </w:rPr>
              <w:t>профориентационной</w:t>
            </w:r>
            <w:proofErr w:type="spellEnd"/>
            <w:r w:rsidRPr="007D580E">
              <w:rPr>
                <w:rFonts w:ascii="Times New Roman" w:eastAsia="Andale Sans UI" w:hAnsi="Times New Roman"/>
                <w:kern w:val="1"/>
                <w:sz w:val="22"/>
                <w:szCs w:val="22"/>
              </w:rPr>
              <w:t xml:space="preserve"> работе (от 25.08.2021 г.) регулирует область совместной   деятельности МБОУ СШ №1 им. М.М. Пришвин</w:t>
            </w:r>
            <w:proofErr w:type="gramStart"/>
            <w:r w:rsidRPr="007D580E">
              <w:rPr>
                <w:rFonts w:ascii="Times New Roman" w:eastAsia="Andale Sans UI" w:hAnsi="Times New Roman"/>
                <w:kern w:val="1"/>
                <w:sz w:val="22"/>
                <w:szCs w:val="22"/>
              </w:rPr>
              <w:t>а и ООО</w:t>
            </w:r>
            <w:proofErr w:type="gramEnd"/>
            <w:r w:rsidRPr="007D580E">
              <w:rPr>
                <w:rFonts w:ascii="Times New Roman" w:eastAsia="Andale Sans UI" w:hAnsi="Times New Roman"/>
                <w:kern w:val="1"/>
                <w:sz w:val="22"/>
                <w:szCs w:val="22"/>
              </w:rPr>
              <w:t xml:space="preserve"> «Елецкая внешнеторговая компания».</w:t>
            </w:r>
          </w:p>
          <w:p w:rsidR="00AD726C" w:rsidRPr="007D580E" w:rsidRDefault="00AD726C" w:rsidP="00740C8A">
            <w:pPr>
              <w:suppressAutoHyphens/>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 Договор о сетевом взаимодействии в области профессиональной ориентации (от 30.05.2021 г.) регулирует область совместной   деятельности МБОУ СШ №1 им. М.М. Пришвина и государственное областное бюджетное профессиональное образовательное учреждение «Елецкий колледж экономики, промышленности и отраслевых технологий» с целью формирования начальных знаний в области профориентации.</w:t>
            </w:r>
          </w:p>
          <w:p w:rsidR="00AD726C" w:rsidRPr="007D580E" w:rsidRDefault="00AD726C" w:rsidP="00740C8A">
            <w:pPr>
              <w:ind w:right="33"/>
              <w:jc w:val="both"/>
              <w:rPr>
                <w:rFonts w:ascii="Times New Roman" w:eastAsia="Andale Sans UI" w:hAnsi="Times New Roman"/>
                <w:kern w:val="1"/>
                <w:sz w:val="22"/>
                <w:szCs w:val="22"/>
              </w:rPr>
            </w:pPr>
            <w:r w:rsidRPr="007D580E">
              <w:rPr>
                <w:rFonts w:ascii="Times New Roman" w:eastAsia="Andale Sans UI" w:hAnsi="Times New Roman"/>
                <w:kern w:val="1"/>
                <w:sz w:val="22"/>
                <w:szCs w:val="22"/>
              </w:rPr>
              <w:t>Это обеспечивает возможность детям-инвалидам осваивать  образовательные области с использованием общих ресурсов данных организаций.</w:t>
            </w:r>
          </w:p>
          <w:p w:rsidR="00F63F8C" w:rsidRPr="007D580E" w:rsidRDefault="00AD726C" w:rsidP="00740C8A">
            <w:pPr>
              <w:pStyle w:val="TableParagraph"/>
              <w:ind w:left="720" w:right="33"/>
              <w:jc w:val="center"/>
              <w:rPr>
                <w:b/>
                <w:i/>
                <w:sz w:val="22"/>
                <w:szCs w:val="22"/>
              </w:rPr>
            </w:pPr>
            <w:r w:rsidRPr="007D580E">
              <w:rPr>
                <w:b/>
                <w:i/>
                <w:sz w:val="22"/>
                <w:szCs w:val="22"/>
              </w:rPr>
              <w:t>Участие в программах</w:t>
            </w:r>
            <w:r w:rsidRPr="007D580E">
              <w:rPr>
                <w:b/>
                <w:i/>
                <w:spacing w:val="-68"/>
                <w:sz w:val="22"/>
                <w:szCs w:val="22"/>
              </w:rPr>
              <w:t xml:space="preserve">            </w:t>
            </w:r>
            <w:r w:rsidRPr="007D580E">
              <w:rPr>
                <w:b/>
                <w:i/>
                <w:sz w:val="22"/>
                <w:szCs w:val="22"/>
              </w:rPr>
              <w:t>федерального и  регионального</w:t>
            </w:r>
            <w:r w:rsidRPr="007D580E">
              <w:rPr>
                <w:b/>
                <w:i/>
                <w:spacing w:val="-4"/>
                <w:sz w:val="22"/>
                <w:szCs w:val="22"/>
              </w:rPr>
              <w:t xml:space="preserve"> </w:t>
            </w:r>
            <w:r w:rsidRPr="007D580E">
              <w:rPr>
                <w:b/>
                <w:i/>
                <w:sz w:val="22"/>
                <w:szCs w:val="22"/>
              </w:rPr>
              <w:t xml:space="preserve">уровней, направленных на развитие и </w:t>
            </w:r>
            <w:r w:rsidRPr="007D580E">
              <w:rPr>
                <w:b/>
                <w:i/>
                <w:spacing w:val="-67"/>
                <w:sz w:val="22"/>
                <w:szCs w:val="22"/>
              </w:rPr>
              <w:t xml:space="preserve">     </w:t>
            </w:r>
            <w:r w:rsidRPr="007D580E">
              <w:rPr>
                <w:b/>
                <w:i/>
                <w:sz w:val="22"/>
                <w:szCs w:val="22"/>
              </w:rPr>
              <w:t xml:space="preserve">поддержку  </w:t>
            </w:r>
            <w:r w:rsidR="00F63F8C" w:rsidRPr="007D580E">
              <w:rPr>
                <w:b/>
                <w:i/>
                <w:sz w:val="22"/>
                <w:szCs w:val="22"/>
              </w:rPr>
              <w:t xml:space="preserve"> </w:t>
            </w:r>
          </w:p>
          <w:p w:rsidR="00312EDA" w:rsidRPr="007D580E" w:rsidRDefault="00312EDA" w:rsidP="00740C8A">
            <w:pPr>
              <w:pStyle w:val="a3"/>
              <w:ind w:left="0" w:right="33"/>
              <w:jc w:val="both"/>
              <w:rPr>
                <w:rFonts w:ascii="Times New Roman" w:hAnsi="Times New Roman"/>
                <w:sz w:val="22"/>
                <w:szCs w:val="22"/>
              </w:rPr>
            </w:pPr>
            <w:r w:rsidRPr="007D580E">
              <w:rPr>
                <w:rFonts w:ascii="Times New Roman" w:hAnsi="Times New Roman"/>
                <w:sz w:val="22"/>
                <w:szCs w:val="22"/>
              </w:rPr>
              <w:t xml:space="preserve">         Коллектив школы принимает результативное участие в </w:t>
            </w:r>
            <w:proofErr w:type="spellStart"/>
            <w:r w:rsidRPr="007D580E">
              <w:rPr>
                <w:rFonts w:ascii="Times New Roman" w:hAnsi="Times New Roman"/>
                <w:sz w:val="22"/>
                <w:szCs w:val="22"/>
              </w:rPr>
              <w:t>грантовых</w:t>
            </w:r>
            <w:proofErr w:type="spellEnd"/>
            <w:r w:rsidRPr="007D580E">
              <w:rPr>
                <w:rFonts w:ascii="Times New Roman" w:hAnsi="Times New Roman"/>
                <w:sz w:val="22"/>
                <w:szCs w:val="22"/>
              </w:rPr>
              <w:t xml:space="preserve"> конкурсах:</w:t>
            </w:r>
          </w:p>
          <w:p w:rsidR="00312EDA" w:rsidRPr="007D580E" w:rsidRDefault="00312EDA" w:rsidP="00740C8A">
            <w:pPr>
              <w:pStyle w:val="a3"/>
              <w:ind w:left="0" w:right="33"/>
              <w:jc w:val="both"/>
              <w:rPr>
                <w:rFonts w:ascii="Times New Roman" w:hAnsi="Times New Roman"/>
                <w:sz w:val="22"/>
                <w:szCs w:val="22"/>
              </w:rPr>
            </w:pPr>
            <w:r w:rsidRPr="007D580E">
              <w:rPr>
                <w:rFonts w:ascii="Times New Roman" w:hAnsi="Times New Roman"/>
                <w:sz w:val="22"/>
                <w:szCs w:val="22"/>
              </w:rPr>
              <w:t xml:space="preserve">-   региональный конкурсный отбор на предоставление гранта в форме субсидии на реализацию модели «Ресурсный класс» для детей с расстройством </w:t>
            </w:r>
            <w:proofErr w:type="spellStart"/>
            <w:r w:rsidRPr="007D580E">
              <w:rPr>
                <w:rFonts w:ascii="Times New Roman" w:hAnsi="Times New Roman"/>
                <w:sz w:val="22"/>
                <w:szCs w:val="22"/>
              </w:rPr>
              <w:t>аутистического</w:t>
            </w:r>
            <w:proofErr w:type="spellEnd"/>
            <w:r w:rsidRPr="007D580E">
              <w:rPr>
                <w:rFonts w:ascii="Times New Roman" w:hAnsi="Times New Roman"/>
                <w:sz w:val="22"/>
                <w:szCs w:val="22"/>
              </w:rPr>
              <w:t xml:space="preserve"> спектра (победитель, 2020, 2021,2022, 2023);</w:t>
            </w:r>
          </w:p>
          <w:p w:rsidR="00312EDA" w:rsidRPr="007D580E" w:rsidRDefault="00312EDA" w:rsidP="00740C8A">
            <w:pPr>
              <w:pStyle w:val="a3"/>
              <w:ind w:left="0" w:right="33"/>
              <w:jc w:val="both"/>
              <w:rPr>
                <w:rFonts w:ascii="Times New Roman" w:hAnsi="Times New Roman"/>
                <w:sz w:val="22"/>
                <w:szCs w:val="22"/>
              </w:rPr>
            </w:pPr>
            <w:r w:rsidRPr="007D580E">
              <w:rPr>
                <w:rFonts w:ascii="Times New Roman" w:hAnsi="Times New Roman"/>
                <w:sz w:val="22"/>
                <w:szCs w:val="22"/>
              </w:rPr>
              <w:t xml:space="preserve">- региональный грант в форме субсидий государственным и муниципальным бюджетным и автономным общеобразовательным организациям на увеличение стимулирующей </w:t>
            </w:r>
            <w:proofErr w:type="gramStart"/>
            <w:r w:rsidRPr="007D580E">
              <w:rPr>
                <w:rFonts w:ascii="Times New Roman" w:hAnsi="Times New Roman"/>
                <w:sz w:val="22"/>
                <w:szCs w:val="22"/>
              </w:rPr>
              <w:t>части фонда оплаты труда работников государственных</w:t>
            </w:r>
            <w:proofErr w:type="gramEnd"/>
            <w:r w:rsidRPr="007D580E">
              <w:rPr>
                <w:rFonts w:ascii="Times New Roman" w:hAnsi="Times New Roman"/>
                <w:sz w:val="22"/>
                <w:szCs w:val="22"/>
              </w:rPr>
              <w:t xml:space="preserve"> и муниципальных общеобразовательных организаций за достижение наилучших показателей качества образования (победитель, 2023);</w:t>
            </w:r>
          </w:p>
          <w:p w:rsidR="00312EDA" w:rsidRPr="007D580E" w:rsidRDefault="00312EDA" w:rsidP="00740C8A">
            <w:pPr>
              <w:pStyle w:val="a3"/>
              <w:ind w:left="0" w:right="33"/>
              <w:jc w:val="both"/>
              <w:rPr>
                <w:rFonts w:ascii="Times New Roman" w:hAnsi="Times New Roman"/>
                <w:sz w:val="22"/>
                <w:szCs w:val="22"/>
              </w:rPr>
            </w:pPr>
            <w:r w:rsidRPr="007D580E">
              <w:rPr>
                <w:rFonts w:ascii="Times New Roman" w:hAnsi="Times New Roman"/>
                <w:sz w:val="22"/>
                <w:szCs w:val="22"/>
              </w:rPr>
              <w:t>- региональный конкурс «Стальное дерево»: грант на реализацию социального проекта «</w:t>
            </w:r>
            <w:proofErr w:type="spellStart"/>
            <w:r w:rsidRPr="007D580E">
              <w:rPr>
                <w:rFonts w:ascii="Times New Roman" w:hAnsi="Times New Roman"/>
                <w:sz w:val="22"/>
                <w:szCs w:val="22"/>
              </w:rPr>
              <w:t>Медиа-центр</w:t>
            </w:r>
            <w:proofErr w:type="spellEnd"/>
            <w:r w:rsidRPr="007D580E">
              <w:rPr>
                <w:rFonts w:ascii="Times New Roman" w:hAnsi="Times New Roman"/>
                <w:sz w:val="22"/>
                <w:szCs w:val="22"/>
              </w:rPr>
              <w:t xml:space="preserve"> «</w:t>
            </w:r>
            <w:proofErr w:type="spellStart"/>
            <w:r w:rsidRPr="007D580E">
              <w:rPr>
                <w:rFonts w:ascii="Times New Roman" w:hAnsi="Times New Roman"/>
                <w:sz w:val="22"/>
                <w:szCs w:val="22"/>
              </w:rPr>
              <w:t>НеФормат</w:t>
            </w:r>
            <w:proofErr w:type="spellEnd"/>
            <w:r w:rsidRPr="007D580E">
              <w:rPr>
                <w:rFonts w:ascii="Times New Roman" w:hAnsi="Times New Roman"/>
                <w:sz w:val="22"/>
                <w:szCs w:val="22"/>
              </w:rPr>
              <w:t>» (победитель, 450 тыс. руб., 2022):</w:t>
            </w:r>
          </w:p>
          <w:p w:rsidR="00312EDA" w:rsidRPr="007D580E" w:rsidRDefault="00312EDA" w:rsidP="00740C8A">
            <w:pPr>
              <w:pStyle w:val="ae"/>
              <w:ind w:right="33"/>
              <w:jc w:val="both"/>
              <w:rPr>
                <w:rFonts w:ascii="Times New Roman" w:hAnsi="Times New Roman"/>
                <w:bCs/>
                <w:sz w:val="22"/>
                <w:szCs w:val="22"/>
              </w:rPr>
            </w:pPr>
            <w:r w:rsidRPr="007D580E">
              <w:rPr>
                <w:rFonts w:ascii="Times New Roman" w:hAnsi="Times New Roman"/>
                <w:bCs/>
                <w:color w:val="00B050"/>
                <w:sz w:val="22"/>
                <w:szCs w:val="22"/>
              </w:rPr>
              <w:t xml:space="preserve">  </w:t>
            </w:r>
            <w:r w:rsidRPr="007D580E">
              <w:rPr>
                <w:rFonts w:ascii="Times New Roman" w:hAnsi="Times New Roman"/>
                <w:bCs/>
                <w:sz w:val="22"/>
                <w:szCs w:val="22"/>
              </w:rPr>
              <w:t>- Всероссийский конкурс  молодежных проектов: грант на реализацию проекта «Молодежный волонтерский историко-патриотический театр-студия «Эпизод», (100 тысяч рублей, 2018</w:t>
            </w:r>
            <w:proofErr w:type="gramStart"/>
            <w:r w:rsidRPr="007D580E">
              <w:rPr>
                <w:rFonts w:ascii="Times New Roman" w:hAnsi="Times New Roman"/>
                <w:bCs/>
                <w:sz w:val="22"/>
                <w:szCs w:val="22"/>
              </w:rPr>
              <w:t xml:space="preserve"> )</w:t>
            </w:r>
            <w:proofErr w:type="gramEnd"/>
            <w:r w:rsidRPr="007D580E">
              <w:rPr>
                <w:rFonts w:ascii="Times New Roman" w:hAnsi="Times New Roman"/>
                <w:bCs/>
                <w:sz w:val="22"/>
                <w:szCs w:val="22"/>
              </w:rPr>
              <w:t>:</w:t>
            </w:r>
          </w:p>
          <w:p w:rsidR="00312EDA" w:rsidRPr="007D580E" w:rsidRDefault="00312EDA" w:rsidP="00740C8A">
            <w:pPr>
              <w:pStyle w:val="ae"/>
              <w:ind w:right="33"/>
              <w:jc w:val="both"/>
              <w:rPr>
                <w:rFonts w:ascii="Times New Roman" w:hAnsi="Times New Roman"/>
                <w:bCs/>
                <w:sz w:val="22"/>
                <w:szCs w:val="22"/>
              </w:rPr>
            </w:pPr>
            <w:r w:rsidRPr="007D580E">
              <w:rPr>
                <w:rFonts w:ascii="Times New Roman" w:hAnsi="Times New Roman"/>
                <w:bCs/>
                <w:sz w:val="22"/>
                <w:szCs w:val="22"/>
              </w:rPr>
              <w:t>-  Всероссийский конкурс  молодежных проектов: грант на реализацию проекта «Театр для всех!»   (429 тысяч рублей, 2020)</w:t>
            </w:r>
          </w:p>
          <w:p w:rsidR="00434407" w:rsidRPr="007D580E" w:rsidRDefault="00312EDA" w:rsidP="00740C8A">
            <w:pPr>
              <w:pStyle w:val="ae"/>
              <w:ind w:right="33"/>
              <w:jc w:val="both"/>
              <w:rPr>
                <w:rFonts w:ascii="Times New Roman" w:hAnsi="Times New Roman"/>
                <w:bCs/>
                <w:sz w:val="22"/>
                <w:szCs w:val="22"/>
              </w:rPr>
            </w:pPr>
            <w:r w:rsidRPr="007D580E">
              <w:rPr>
                <w:rFonts w:ascii="Times New Roman" w:hAnsi="Times New Roman"/>
                <w:bCs/>
                <w:sz w:val="22"/>
                <w:szCs w:val="22"/>
              </w:rPr>
              <w:t xml:space="preserve"> -  Региональный конкурс  «Стальное дерево»: грант на реализацию проекта «Театр для всех!»  (379 тысяч рублей, 2020).</w:t>
            </w:r>
          </w:p>
          <w:p w:rsidR="00890EC2" w:rsidRPr="007D580E" w:rsidRDefault="00890EC2" w:rsidP="00740C8A">
            <w:pPr>
              <w:pStyle w:val="TableParagraph"/>
              <w:ind w:left="0" w:right="33"/>
              <w:jc w:val="both"/>
              <w:rPr>
                <w:color w:val="2C2D2E"/>
                <w:sz w:val="22"/>
                <w:szCs w:val="22"/>
                <w:shd w:val="clear" w:color="auto" w:fill="FFFFFF"/>
              </w:rPr>
            </w:pPr>
            <w:r w:rsidRPr="007D580E">
              <w:rPr>
                <w:color w:val="2C2D2E"/>
                <w:sz w:val="22"/>
                <w:szCs w:val="22"/>
                <w:shd w:val="clear" w:color="auto" w:fill="FFFFFF"/>
              </w:rPr>
              <w:t xml:space="preserve">        МБОУ СШ № 1 им.М.М. Пришвина с 2022 года входит в Ассоциацию инклюзивных школ России.</w:t>
            </w:r>
          </w:p>
        </w:tc>
      </w:tr>
      <w:tr w:rsidR="00C94530" w:rsidRPr="007D580E" w:rsidTr="007D580E">
        <w:trPr>
          <w:trHeight w:val="793"/>
        </w:trPr>
        <w:tc>
          <w:tcPr>
            <w:tcW w:w="709" w:type="dxa"/>
          </w:tcPr>
          <w:p w:rsidR="001A19B6" w:rsidRPr="007D580E" w:rsidRDefault="001A19B6" w:rsidP="004D1CFD">
            <w:pPr>
              <w:shd w:val="clear" w:color="auto" w:fill="FFFFFF"/>
              <w:contextualSpacing/>
              <w:jc w:val="both"/>
              <w:rPr>
                <w:rFonts w:ascii="Times New Roman" w:hAnsi="Times New Roman"/>
                <w:sz w:val="22"/>
                <w:szCs w:val="22"/>
              </w:rPr>
            </w:pPr>
            <w:r w:rsidRPr="007D580E">
              <w:rPr>
                <w:rFonts w:ascii="Times New Roman" w:hAnsi="Times New Roman"/>
                <w:sz w:val="22"/>
                <w:szCs w:val="22"/>
              </w:rPr>
              <w:lastRenderedPageBreak/>
              <w:t>2</w:t>
            </w:r>
          </w:p>
        </w:tc>
        <w:tc>
          <w:tcPr>
            <w:tcW w:w="1559" w:type="dxa"/>
          </w:tcPr>
          <w:p w:rsidR="001A19B6" w:rsidRPr="007D580E" w:rsidRDefault="00A84354" w:rsidP="00342DEA">
            <w:pPr>
              <w:shd w:val="clear" w:color="auto" w:fill="FFFFFF"/>
              <w:contextualSpacing/>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Реализация </w:t>
            </w:r>
            <w:proofErr w:type="spellStart"/>
            <w:r>
              <w:rPr>
                <w:rFonts w:ascii="Times New Roman" w:eastAsia="Times New Roman" w:hAnsi="Times New Roman"/>
                <w:color w:val="000000"/>
                <w:sz w:val="22"/>
                <w:szCs w:val="22"/>
              </w:rPr>
              <w:t>коррекционно</w:t>
            </w:r>
            <w:r w:rsidR="001A19B6" w:rsidRPr="007D580E">
              <w:rPr>
                <w:rFonts w:ascii="Times New Roman" w:eastAsia="Times New Roman" w:hAnsi="Times New Roman"/>
                <w:color w:val="000000"/>
                <w:sz w:val="22"/>
                <w:szCs w:val="22"/>
              </w:rPr>
              <w:t>развивающих</w:t>
            </w:r>
            <w:proofErr w:type="spellEnd"/>
            <w:r w:rsidR="001A19B6" w:rsidRPr="007D580E">
              <w:rPr>
                <w:rFonts w:ascii="Times New Roman" w:eastAsia="Times New Roman" w:hAnsi="Times New Roman"/>
                <w:color w:val="000000"/>
                <w:sz w:val="22"/>
                <w:szCs w:val="22"/>
              </w:rPr>
              <w:t>, индивидуальн</w:t>
            </w:r>
            <w:r w:rsidR="001A19B6" w:rsidRPr="007D580E">
              <w:rPr>
                <w:rFonts w:ascii="Times New Roman" w:eastAsia="Times New Roman" w:hAnsi="Times New Roman"/>
                <w:color w:val="000000"/>
                <w:sz w:val="22"/>
                <w:szCs w:val="22"/>
              </w:rPr>
              <w:lastRenderedPageBreak/>
              <w:t>ых образовательных программ обучения детей с ОВЗ, детей- инвалидов.</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lastRenderedPageBreak/>
              <w:t>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1A19B6" w:rsidRPr="007D580E" w:rsidRDefault="00FD6F64" w:rsidP="00740C8A">
            <w:pPr>
              <w:ind w:right="33"/>
              <w:jc w:val="both"/>
              <w:rPr>
                <w:rFonts w:ascii="Times New Roman" w:hAnsi="Times New Roman"/>
                <w:sz w:val="22"/>
                <w:szCs w:val="22"/>
              </w:rPr>
            </w:pPr>
            <w:r w:rsidRPr="007D580E">
              <w:rPr>
                <w:rStyle w:val="markedcontent"/>
                <w:rFonts w:ascii="Times New Roman" w:hAnsi="Times New Roman"/>
                <w:sz w:val="22"/>
                <w:szCs w:val="22"/>
              </w:rPr>
              <w:t xml:space="preserve">Сегодня в школе реализуются </w:t>
            </w:r>
            <w:r w:rsidR="00312EDA" w:rsidRPr="007D580E">
              <w:rPr>
                <w:rStyle w:val="markedcontent"/>
                <w:rFonts w:ascii="Times New Roman" w:hAnsi="Times New Roman"/>
                <w:sz w:val="22"/>
                <w:szCs w:val="22"/>
              </w:rPr>
              <w:t>6</w:t>
            </w:r>
            <w:r w:rsidRPr="007D580E">
              <w:rPr>
                <w:rStyle w:val="markedcontent"/>
                <w:rFonts w:ascii="Times New Roman" w:hAnsi="Times New Roman"/>
                <w:sz w:val="22"/>
                <w:szCs w:val="22"/>
              </w:rPr>
              <w:t xml:space="preserve"> вариантов адаптированных образовательных программ: 8.2, 8.3, 8.4, 7.2, 7, 9.1. Если в прошлом учебном году мы обучали 11 учеников с ОВЗ, то в новом учебном году наши услуги востребованы в большем объёме. В инклюзивное образование включаются 16 учеников: 5 с умственной отсталостью, 3 с ЗПР и  8 с РАС.</w:t>
            </w:r>
            <w:r w:rsidR="00F63F8C" w:rsidRPr="007D580E">
              <w:rPr>
                <w:rStyle w:val="markedcontent"/>
                <w:rFonts w:ascii="Times New Roman" w:hAnsi="Times New Roman"/>
                <w:sz w:val="22"/>
                <w:szCs w:val="22"/>
              </w:rPr>
              <w:t xml:space="preserve"> Специалистами </w:t>
            </w:r>
            <w:proofErr w:type="spellStart"/>
            <w:proofErr w:type="gramStart"/>
            <w:r w:rsidR="00F63F8C" w:rsidRPr="007D580E">
              <w:rPr>
                <w:rStyle w:val="markedcontent"/>
                <w:rFonts w:ascii="Times New Roman" w:hAnsi="Times New Roman"/>
                <w:sz w:val="22"/>
                <w:szCs w:val="22"/>
              </w:rPr>
              <w:t>психолого</w:t>
            </w:r>
            <w:proofErr w:type="spellEnd"/>
            <w:r w:rsidR="00F63F8C" w:rsidRPr="007D580E">
              <w:rPr>
                <w:rStyle w:val="markedcontent"/>
                <w:rFonts w:ascii="Times New Roman" w:hAnsi="Times New Roman"/>
                <w:sz w:val="22"/>
                <w:szCs w:val="22"/>
              </w:rPr>
              <w:t>- педагогического</w:t>
            </w:r>
            <w:proofErr w:type="gramEnd"/>
            <w:r w:rsidR="00F63F8C" w:rsidRPr="007D580E">
              <w:rPr>
                <w:rStyle w:val="markedcontent"/>
                <w:rFonts w:ascii="Times New Roman" w:hAnsi="Times New Roman"/>
                <w:sz w:val="22"/>
                <w:szCs w:val="22"/>
              </w:rPr>
              <w:t xml:space="preserve"> сопровождения разработаны </w:t>
            </w:r>
            <w:r w:rsidR="00F63F8C" w:rsidRPr="007D580E">
              <w:rPr>
                <w:rStyle w:val="markedcontent"/>
                <w:rFonts w:ascii="Times New Roman" w:hAnsi="Times New Roman"/>
                <w:sz w:val="22"/>
                <w:szCs w:val="22"/>
              </w:rPr>
              <w:lastRenderedPageBreak/>
              <w:t xml:space="preserve">программы </w:t>
            </w:r>
            <w:proofErr w:type="spellStart"/>
            <w:r w:rsidR="00F63F8C" w:rsidRPr="007D580E">
              <w:rPr>
                <w:rStyle w:val="markedcontent"/>
                <w:rFonts w:ascii="Times New Roman" w:hAnsi="Times New Roman"/>
                <w:sz w:val="22"/>
                <w:szCs w:val="22"/>
              </w:rPr>
              <w:t>коррекциооно-развивающих</w:t>
            </w:r>
            <w:proofErr w:type="spellEnd"/>
            <w:r w:rsidR="00F63F8C" w:rsidRPr="007D580E">
              <w:rPr>
                <w:rStyle w:val="markedcontent"/>
                <w:rFonts w:ascii="Times New Roman" w:hAnsi="Times New Roman"/>
                <w:sz w:val="22"/>
                <w:szCs w:val="22"/>
              </w:rPr>
              <w:t xml:space="preserve"> курсов в соответствии с учебными планами </w:t>
            </w:r>
            <w:r w:rsidR="00312EDA" w:rsidRPr="007D580E">
              <w:rPr>
                <w:rStyle w:val="markedcontent"/>
                <w:rFonts w:ascii="Times New Roman" w:hAnsi="Times New Roman"/>
                <w:sz w:val="22"/>
                <w:szCs w:val="22"/>
              </w:rPr>
              <w:t xml:space="preserve">вариантов </w:t>
            </w:r>
            <w:r w:rsidR="00F63F8C" w:rsidRPr="007D580E">
              <w:rPr>
                <w:rStyle w:val="markedcontent"/>
                <w:rFonts w:ascii="Times New Roman" w:hAnsi="Times New Roman"/>
                <w:sz w:val="22"/>
                <w:szCs w:val="22"/>
              </w:rPr>
              <w:t>АООП.</w:t>
            </w:r>
          </w:p>
        </w:tc>
      </w:tr>
      <w:tr w:rsidR="00C94530" w:rsidRPr="007D580E" w:rsidTr="007D580E">
        <w:tc>
          <w:tcPr>
            <w:tcW w:w="709" w:type="dxa"/>
          </w:tcPr>
          <w:p w:rsidR="001A19B6" w:rsidRPr="007D580E" w:rsidRDefault="001A19B6" w:rsidP="004D1CFD">
            <w:pPr>
              <w:rPr>
                <w:rFonts w:ascii="Times New Roman" w:hAnsi="Times New Roman"/>
                <w:sz w:val="22"/>
                <w:szCs w:val="22"/>
              </w:rPr>
            </w:pPr>
            <w:r w:rsidRPr="007D580E">
              <w:rPr>
                <w:rFonts w:ascii="Times New Roman" w:hAnsi="Times New Roman"/>
                <w:sz w:val="22"/>
                <w:szCs w:val="22"/>
              </w:rPr>
              <w:lastRenderedPageBreak/>
              <w:t>3</w:t>
            </w:r>
          </w:p>
        </w:tc>
        <w:tc>
          <w:tcPr>
            <w:tcW w:w="1559" w:type="dxa"/>
          </w:tcPr>
          <w:p w:rsidR="001A19B6" w:rsidRPr="007D580E" w:rsidRDefault="001A19B6" w:rsidP="00342DEA">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Создание системы психолого-педагогического сопровождения детей с ОВЗ, детей-инвалидов в МБОУ СШ № 1 им. М.М. Пришвина.</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 специалисты службы психолого-педагогического сопровождения</w:t>
            </w:r>
          </w:p>
        </w:tc>
        <w:tc>
          <w:tcPr>
            <w:tcW w:w="1418" w:type="dxa"/>
          </w:tcPr>
          <w:p w:rsidR="001A19B6" w:rsidRPr="007D580E" w:rsidRDefault="001A19B6" w:rsidP="00342DEA">
            <w:pPr>
              <w:jc w:val="center"/>
              <w:rPr>
                <w:rFonts w:ascii="Times New Roman" w:hAnsi="Times New Roman"/>
                <w:sz w:val="22"/>
                <w:szCs w:val="22"/>
              </w:rPr>
            </w:pPr>
            <w:r w:rsidRPr="007D580E">
              <w:rPr>
                <w:rFonts w:ascii="Times New Roman" w:hAnsi="Times New Roman"/>
                <w:sz w:val="22"/>
                <w:szCs w:val="22"/>
              </w:rPr>
              <w:t>Май 2023</w:t>
            </w:r>
          </w:p>
        </w:tc>
        <w:tc>
          <w:tcPr>
            <w:tcW w:w="10489" w:type="dxa"/>
          </w:tcPr>
          <w:p w:rsidR="00AD726C" w:rsidRPr="007D580E" w:rsidRDefault="00AD726C" w:rsidP="00740C8A">
            <w:pPr>
              <w:ind w:right="33"/>
              <w:rPr>
                <w:rFonts w:ascii="Times New Roman" w:hAnsi="Times New Roman"/>
                <w:sz w:val="22"/>
                <w:szCs w:val="22"/>
              </w:rPr>
            </w:pPr>
            <w:r w:rsidRPr="007D580E">
              <w:rPr>
                <w:rFonts w:ascii="Times New Roman" w:hAnsi="Times New Roman"/>
                <w:sz w:val="22"/>
                <w:szCs w:val="22"/>
              </w:rPr>
              <w:t>В ОО работает служба психолого-педагогического сопровождения:</w:t>
            </w:r>
          </w:p>
          <w:p w:rsidR="00AD726C" w:rsidRPr="007D580E" w:rsidRDefault="00AD726C" w:rsidP="00740C8A">
            <w:pPr>
              <w:numPr>
                <w:ilvl w:val="0"/>
                <w:numId w:val="7"/>
              </w:numPr>
              <w:suppressAutoHyphens/>
              <w:ind w:right="33"/>
              <w:contextualSpacing/>
              <w:rPr>
                <w:rFonts w:ascii="Times New Roman" w:hAnsi="Times New Roman"/>
                <w:sz w:val="22"/>
                <w:szCs w:val="22"/>
              </w:rPr>
            </w:pPr>
            <w:r w:rsidRPr="007D580E">
              <w:rPr>
                <w:rFonts w:ascii="Times New Roman" w:hAnsi="Times New Roman"/>
                <w:sz w:val="22"/>
                <w:szCs w:val="22"/>
              </w:rPr>
              <w:t>педагог-психолог – 4 ставки, 4 специалиста,</w:t>
            </w:r>
          </w:p>
          <w:p w:rsidR="00AD726C" w:rsidRPr="007D580E" w:rsidRDefault="00AD726C" w:rsidP="00740C8A">
            <w:pPr>
              <w:numPr>
                <w:ilvl w:val="0"/>
                <w:numId w:val="7"/>
              </w:numPr>
              <w:suppressAutoHyphens/>
              <w:ind w:right="33"/>
              <w:contextualSpacing/>
              <w:rPr>
                <w:rFonts w:ascii="Times New Roman" w:hAnsi="Times New Roman"/>
                <w:sz w:val="22"/>
                <w:szCs w:val="22"/>
              </w:rPr>
            </w:pPr>
            <w:r w:rsidRPr="007D580E">
              <w:rPr>
                <w:rFonts w:ascii="Times New Roman" w:hAnsi="Times New Roman"/>
                <w:sz w:val="22"/>
                <w:szCs w:val="22"/>
              </w:rPr>
              <w:t>учитель-логопед – 0,2 ставки, 2 специалиста,</w:t>
            </w:r>
          </w:p>
          <w:p w:rsidR="00AD726C" w:rsidRPr="007D580E" w:rsidRDefault="00AD726C" w:rsidP="00740C8A">
            <w:pPr>
              <w:numPr>
                <w:ilvl w:val="0"/>
                <w:numId w:val="7"/>
              </w:numPr>
              <w:suppressAutoHyphens/>
              <w:ind w:right="33"/>
              <w:contextualSpacing/>
              <w:rPr>
                <w:rFonts w:ascii="Times New Roman" w:hAnsi="Times New Roman"/>
                <w:sz w:val="22"/>
                <w:szCs w:val="22"/>
              </w:rPr>
            </w:pPr>
            <w:r w:rsidRPr="007D580E">
              <w:rPr>
                <w:rFonts w:ascii="Times New Roman" w:hAnsi="Times New Roman"/>
                <w:sz w:val="22"/>
                <w:szCs w:val="22"/>
              </w:rPr>
              <w:t>учитель-дефектолог –  0,7 ставки, 3 специалиста,</w:t>
            </w:r>
          </w:p>
          <w:p w:rsidR="00AD726C" w:rsidRPr="007D580E" w:rsidRDefault="00AD726C" w:rsidP="00740C8A">
            <w:pPr>
              <w:numPr>
                <w:ilvl w:val="0"/>
                <w:numId w:val="7"/>
              </w:numPr>
              <w:suppressAutoHyphens/>
              <w:ind w:right="33"/>
              <w:contextualSpacing/>
              <w:rPr>
                <w:rFonts w:ascii="Times New Roman" w:hAnsi="Times New Roman"/>
                <w:sz w:val="22"/>
                <w:szCs w:val="22"/>
              </w:rPr>
            </w:pPr>
            <w:r w:rsidRPr="007D580E">
              <w:rPr>
                <w:rFonts w:ascii="Times New Roman" w:hAnsi="Times New Roman"/>
                <w:sz w:val="22"/>
                <w:szCs w:val="22"/>
              </w:rPr>
              <w:t>социальный педагог – 1 ставка, 1 специалист;</w:t>
            </w:r>
          </w:p>
          <w:p w:rsidR="00AD726C" w:rsidRPr="007D580E" w:rsidRDefault="00AD726C" w:rsidP="00740C8A">
            <w:pPr>
              <w:numPr>
                <w:ilvl w:val="0"/>
                <w:numId w:val="7"/>
              </w:numPr>
              <w:suppressAutoHyphens/>
              <w:ind w:right="33"/>
              <w:contextualSpacing/>
              <w:rPr>
                <w:rFonts w:ascii="Times New Roman" w:hAnsi="Times New Roman"/>
                <w:sz w:val="22"/>
                <w:szCs w:val="22"/>
              </w:rPr>
            </w:pPr>
            <w:proofErr w:type="spellStart"/>
            <w:r w:rsidRPr="007D580E">
              <w:rPr>
                <w:rFonts w:ascii="Times New Roman" w:hAnsi="Times New Roman"/>
                <w:sz w:val="22"/>
                <w:szCs w:val="22"/>
              </w:rPr>
              <w:t>тьютор</w:t>
            </w:r>
            <w:proofErr w:type="spellEnd"/>
            <w:r w:rsidRPr="007D580E">
              <w:rPr>
                <w:rFonts w:ascii="Times New Roman" w:hAnsi="Times New Roman"/>
                <w:sz w:val="22"/>
                <w:szCs w:val="22"/>
              </w:rPr>
              <w:t xml:space="preserve"> – 8 ставок, 8 специалистов,</w:t>
            </w:r>
          </w:p>
          <w:p w:rsidR="00AD726C" w:rsidRPr="007D580E" w:rsidRDefault="00AD726C" w:rsidP="00740C8A">
            <w:pPr>
              <w:numPr>
                <w:ilvl w:val="0"/>
                <w:numId w:val="7"/>
              </w:numPr>
              <w:suppressAutoHyphens/>
              <w:ind w:right="33"/>
              <w:contextualSpacing/>
              <w:rPr>
                <w:rFonts w:ascii="Times New Roman" w:hAnsi="Times New Roman"/>
                <w:sz w:val="22"/>
                <w:szCs w:val="22"/>
              </w:rPr>
            </w:pPr>
            <w:r w:rsidRPr="007D580E">
              <w:rPr>
                <w:rFonts w:ascii="Times New Roman" w:hAnsi="Times New Roman"/>
                <w:sz w:val="22"/>
                <w:szCs w:val="22"/>
              </w:rPr>
              <w:t>социальный педагог – 1 ставка, 1 специалист.</w:t>
            </w:r>
          </w:p>
          <w:p w:rsidR="00AD726C" w:rsidRPr="007D580E" w:rsidRDefault="00AD726C" w:rsidP="00740C8A">
            <w:pPr>
              <w:ind w:right="33" w:firstLine="708"/>
              <w:jc w:val="both"/>
              <w:rPr>
                <w:rFonts w:ascii="Times New Roman" w:hAnsi="Times New Roman"/>
                <w:sz w:val="22"/>
                <w:szCs w:val="22"/>
              </w:rPr>
            </w:pPr>
            <w:r w:rsidRPr="007D580E">
              <w:rPr>
                <w:rFonts w:ascii="Times New Roman" w:hAnsi="Times New Roman"/>
                <w:sz w:val="22"/>
                <w:szCs w:val="22"/>
              </w:rPr>
              <w:t xml:space="preserve">В рамках психолого-педагогического сопровождения детей-инвалидов и детей с ОВЗ педагоги-психологи реализуют единственно возможную с точки зрения продуктивности форму работы – </w:t>
            </w:r>
            <w:r w:rsidRPr="007D580E">
              <w:rPr>
                <w:rFonts w:ascii="Times New Roman" w:hAnsi="Times New Roman"/>
                <w:i/>
                <w:sz w:val="22"/>
                <w:szCs w:val="22"/>
              </w:rPr>
              <w:t>индивидуальную.</w:t>
            </w:r>
            <w:r w:rsidRPr="007D580E">
              <w:rPr>
                <w:rFonts w:ascii="Times New Roman" w:hAnsi="Times New Roman"/>
                <w:sz w:val="22"/>
                <w:szCs w:val="22"/>
              </w:rPr>
              <w:t xml:space="preserve"> </w:t>
            </w:r>
          </w:p>
          <w:p w:rsidR="00AD726C" w:rsidRPr="007D580E" w:rsidRDefault="00AD726C" w:rsidP="00740C8A">
            <w:pPr>
              <w:ind w:right="33" w:firstLine="708"/>
              <w:jc w:val="both"/>
              <w:rPr>
                <w:rFonts w:ascii="Times New Roman" w:hAnsi="Times New Roman"/>
                <w:sz w:val="22"/>
                <w:szCs w:val="22"/>
              </w:rPr>
            </w:pPr>
            <w:r w:rsidRPr="007D580E">
              <w:rPr>
                <w:rFonts w:ascii="Times New Roman" w:hAnsi="Times New Roman"/>
                <w:sz w:val="22"/>
                <w:szCs w:val="22"/>
              </w:rPr>
              <w:t>Индивидуальная работа с особенными детьми строится с учётом рекомендаций ИПРА ребенка-инвалида и отражает следующие виды деятельности:</w:t>
            </w:r>
          </w:p>
          <w:p w:rsidR="00AD726C" w:rsidRPr="007D580E" w:rsidRDefault="00AD726C" w:rsidP="00740C8A">
            <w:pPr>
              <w:numPr>
                <w:ilvl w:val="0"/>
                <w:numId w:val="6"/>
              </w:numPr>
              <w:suppressAutoHyphens/>
              <w:spacing w:after="200"/>
              <w:ind w:left="0" w:right="33" w:firstLine="709"/>
              <w:contextualSpacing/>
              <w:jc w:val="both"/>
              <w:rPr>
                <w:rFonts w:ascii="Times New Roman" w:hAnsi="Times New Roman"/>
                <w:sz w:val="22"/>
                <w:szCs w:val="22"/>
              </w:rPr>
            </w:pPr>
            <w:r w:rsidRPr="007D580E">
              <w:rPr>
                <w:rFonts w:ascii="Times New Roman" w:hAnsi="Times New Roman"/>
                <w:i/>
                <w:sz w:val="22"/>
                <w:szCs w:val="22"/>
              </w:rPr>
              <w:t xml:space="preserve">коррекционные и развивающие занятия </w:t>
            </w:r>
            <w:r w:rsidRPr="007D580E">
              <w:rPr>
                <w:rFonts w:ascii="Times New Roman" w:hAnsi="Times New Roman"/>
                <w:sz w:val="22"/>
                <w:szCs w:val="22"/>
              </w:rPr>
              <w:t xml:space="preserve">с применением игровых и информационно-коммуникативных технологий. </w:t>
            </w:r>
          </w:p>
          <w:p w:rsidR="00AD726C" w:rsidRPr="007D580E" w:rsidRDefault="00AD726C" w:rsidP="00740C8A">
            <w:pPr>
              <w:spacing w:after="200"/>
              <w:ind w:right="33" w:firstLine="708"/>
              <w:jc w:val="both"/>
              <w:rPr>
                <w:rFonts w:ascii="Times New Roman" w:hAnsi="Times New Roman"/>
                <w:sz w:val="22"/>
                <w:szCs w:val="22"/>
              </w:rPr>
            </w:pPr>
            <w:r w:rsidRPr="007D580E">
              <w:rPr>
                <w:rFonts w:ascii="Times New Roman" w:hAnsi="Times New Roman"/>
                <w:sz w:val="22"/>
                <w:szCs w:val="22"/>
              </w:rPr>
              <w:t xml:space="preserve">Педагоги-психологи на развивающих занятиях реализуют игровые технологии через использование элементов </w:t>
            </w:r>
            <w:proofErr w:type="spellStart"/>
            <w:r w:rsidRPr="007D580E">
              <w:rPr>
                <w:rFonts w:ascii="Times New Roman" w:hAnsi="Times New Roman"/>
                <w:sz w:val="22"/>
                <w:szCs w:val="22"/>
              </w:rPr>
              <w:t>арт-терапии</w:t>
            </w:r>
            <w:proofErr w:type="spellEnd"/>
            <w:r w:rsidRPr="007D580E">
              <w:rPr>
                <w:rFonts w:ascii="Times New Roman" w:hAnsi="Times New Roman"/>
                <w:sz w:val="22"/>
                <w:szCs w:val="22"/>
              </w:rPr>
              <w:t xml:space="preserve"> (рисование, лепка, конструирование). Коррекционные занятия на ступени начального общего образования осуществляются по программе «Учись учиться» под редакцией Е.В. </w:t>
            </w:r>
            <w:proofErr w:type="spellStart"/>
            <w:r w:rsidRPr="007D580E">
              <w:rPr>
                <w:rFonts w:ascii="Times New Roman" w:hAnsi="Times New Roman"/>
                <w:sz w:val="22"/>
                <w:szCs w:val="22"/>
              </w:rPr>
              <w:t>Языкановой</w:t>
            </w:r>
            <w:proofErr w:type="spellEnd"/>
            <w:r w:rsidRPr="007D580E">
              <w:rPr>
                <w:rFonts w:ascii="Times New Roman" w:hAnsi="Times New Roman"/>
                <w:sz w:val="22"/>
                <w:szCs w:val="22"/>
              </w:rPr>
              <w:t>. На ступени основного общего образования реализуется программа «Я – личность».</w:t>
            </w:r>
          </w:p>
          <w:p w:rsidR="00AD726C" w:rsidRPr="007D580E" w:rsidRDefault="00AD726C" w:rsidP="00740C8A">
            <w:pPr>
              <w:numPr>
                <w:ilvl w:val="0"/>
                <w:numId w:val="6"/>
              </w:numPr>
              <w:suppressAutoHyphens/>
              <w:spacing w:after="200"/>
              <w:ind w:left="0" w:right="33" w:firstLine="709"/>
              <w:contextualSpacing/>
              <w:jc w:val="both"/>
              <w:rPr>
                <w:rFonts w:ascii="Times New Roman" w:hAnsi="Times New Roman"/>
                <w:i/>
                <w:sz w:val="22"/>
                <w:szCs w:val="22"/>
              </w:rPr>
            </w:pPr>
            <w:r w:rsidRPr="007D580E">
              <w:rPr>
                <w:rFonts w:ascii="Times New Roman" w:hAnsi="Times New Roman"/>
                <w:i/>
                <w:sz w:val="22"/>
                <w:szCs w:val="22"/>
              </w:rPr>
              <w:t>психодиагностическая работа.</w:t>
            </w:r>
          </w:p>
          <w:p w:rsidR="00AD726C" w:rsidRPr="007D580E" w:rsidRDefault="00AD726C" w:rsidP="00740C8A">
            <w:pPr>
              <w:spacing w:after="200"/>
              <w:ind w:right="33" w:firstLine="708"/>
              <w:jc w:val="both"/>
              <w:rPr>
                <w:rFonts w:ascii="Times New Roman" w:hAnsi="Times New Roman"/>
                <w:sz w:val="22"/>
                <w:szCs w:val="22"/>
              </w:rPr>
            </w:pPr>
            <w:r w:rsidRPr="007D580E">
              <w:rPr>
                <w:rFonts w:ascii="Times New Roman" w:hAnsi="Times New Roman"/>
                <w:sz w:val="22"/>
                <w:szCs w:val="22"/>
              </w:rPr>
              <w:t xml:space="preserve">Данный вид деятельности позволяет педагогам-психологам </w:t>
            </w:r>
            <w:proofErr w:type="spellStart"/>
            <w:r w:rsidRPr="007D580E">
              <w:rPr>
                <w:rFonts w:ascii="Times New Roman" w:hAnsi="Times New Roman"/>
                <w:sz w:val="22"/>
                <w:szCs w:val="22"/>
              </w:rPr>
              <w:t>мониторить</w:t>
            </w:r>
            <w:proofErr w:type="spellEnd"/>
            <w:r w:rsidRPr="007D580E">
              <w:rPr>
                <w:rFonts w:ascii="Times New Roman" w:hAnsi="Times New Roman"/>
                <w:sz w:val="22"/>
                <w:szCs w:val="22"/>
              </w:rPr>
              <w:t xml:space="preserve"> эмоциональное состояние и особые образовательные потребности </w:t>
            </w:r>
            <w:proofErr w:type="gramStart"/>
            <w:r w:rsidRPr="007D580E">
              <w:rPr>
                <w:rFonts w:ascii="Times New Roman" w:hAnsi="Times New Roman"/>
                <w:sz w:val="22"/>
                <w:szCs w:val="22"/>
              </w:rPr>
              <w:t>обучающихся</w:t>
            </w:r>
            <w:proofErr w:type="gramEnd"/>
            <w:r w:rsidRPr="007D580E">
              <w:rPr>
                <w:rFonts w:ascii="Times New Roman" w:hAnsi="Times New Roman"/>
                <w:sz w:val="22"/>
                <w:szCs w:val="22"/>
              </w:rPr>
              <w:t xml:space="preserve"> с ограниченными возможностями здоровья. Результаты диагностического обследования используются при составлении психолого-педагогического заключения, цель которого – ориентировать педагогов, родителей и администрацию школы в проблемах личностного и социального развития детей-инвалидов и детей с ОВЗ. В течение учебного года педагогами-психологами используются следующие стандартизированные методики: «Тест уровня школьной тревожности </w:t>
            </w:r>
            <w:proofErr w:type="spellStart"/>
            <w:r w:rsidRPr="007D580E">
              <w:rPr>
                <w:rFonts w:ascii="Times New Roman" w:hAnsi="Times New Roman"/>
                <w:sz w:val="22"/>
                <w:szCs w:val="22"/>
              </w:rPr>
              <w:t>Филлипса</w:t>
            </w:r>
            <w:proofErr w:type="spellEnd"/>
            <w:r w:rsidRPr="007D580E">
              <w:rPr>
                <w:rFonts w:ascii="Times New Roman" w:hAnsi="Times New Roman"/>
                <w:sz w:val="22"/>
                <w:szCs w:val="22"/>
              </w:rPr>
              <w:t xml:space="preserve">», «Шкала явной тревожности для детей», «Экспресс-диагностика и др. </w:t>
            </w:r>
          </w:p>
          <w:p w:rsidR="00AD726C" w:rsidRPr="007D580E" w:rsidRDefault="00AD726C" w:rsidP="00740C8A">
            <w:pPr>
              <w:numPr>
                <w:ilvl w:val="0"/>
                <w:numId w:val="6"/>
              </w:numPr>
              <w:suppressAutoHyphens/>
              <w:spacing w:after="200"/>
              <w:ind w:left="0" w:right="33" w:firstLine="709"/>
              <w:contextualSpacing/>
              <w:jc w:val="both"/>
              <w:rPr>
                <w:rFonts w:ascii="Times New Roman" w:hAnsi="Times New Roman"/>
                <w:i/>
                <w:sz w:val="22"/>
                <w:szCs w:val="22"/>
              </w:rPr>
            </w:pPr>
            <w:r w:rsidRPr="007D580E">
              <w:rPr>
                <w:rFonts w:ascii="Times New Roman" w:hAnsi="Times New Roman"/>
                <w:i/>
                <w:sz w:val="22"/>
                <w:szCs w:val="22"/>
              </w:rPr>
              <w:t>профилактическая работа.</w:t>
            </w:r>
          </w:p>
          <w:p w:rsidR="00AD726C" w:rsidRPr="007D580E" w:rsidRDefault="00AD726C" w:rsidP="00740C8A">
            <w:pPr>
              <w:spacing w:after="200"/>
              <w:ind w:right="33" w:firstLine="708"/>
              <w:jc w:val="both"/>
              <w:rPr>
                <w:rFonts w:ascii="Times New Roman" w:hAnsi="Times New Roman"/>
                <w:sz w:val="22"/>
                <w:szCs w:val="22"/>
              </w:rPr>
            </w:pPr>
            <w:r w:rsidRPr="007D580E">
              <w:rPr>
                <w:rFonts w:ascii="Times New Roman" w:hAnsi="Times New Roman"/>
                <w:sz w:val="22"/>
                <w:szCs w:val="22"/>
              </w:rPr>
              <w:lastRenderedPageBreak/>
              <w:t xml:space="preserve">Педагоги-психологи проводят ряд предупреждающих мероприятий по профилактике возникновения социальной </w:t>
            </w:r>
            <w:proofErr w:type="spellStart"/>
            <w:r w:rsidRPr="007D580E">
              <w:rPr>
                <w:rFonts w:ascii="Times New Roman" w:hAnsi="Times New Roman"/>
                <w:sz w:val="22"/>
                <w:szCs w:val="22"/>
              </w:rPr>
              <w:t>дезадаптации</w:t>
            </w:r>
            <w:proofErr w:type="spellEnd"/>
            <w:r w:rsidRPr="007D580E">
              <w:rPr>
                <w:rFonts w:ascii="Times New Roman" w:hAnsi="Times New Roman"/>
                <w:sz w:val="22"/>
                <w:szCs w:val="22"/>
              </w:rPr>
              <w:t xml:space="preserve"> детей-инвалидов. Данный вид работы, как правило, носит форму беседы, лектория или психологического урока. Темы проводимых занятий следующие: «В здоровом теле – здоровый дух», «Чем опасно мелкое хулиганство»; «Я – хозяин своих эмоций и чувств», «Жизненные ценности современной молодёжи» и т.д. Однако</w:t>
            </w:r>
            <w:proofErr w:type="gramStart"/>
            <w:r w:rsidRPr="007D580E">
              <w:rPr>
                <w:rFonts w:ascii="Times New Roman" w:hAnsi="Times New Roman"/>
                <w:sz w:val="22"/>
                <w:szCs w:val="22"/>
              </w:rPr>
              <w:t>,</w:t>
            </w:r>
            <w:proofErr w:type="gramEnd"/>
            <w:r w:rsidRPr="007D580E">
              <w:rPr>
                <w:rFonts w:ascii="Times New Roman" w:hAnsi="Times New Roman"/>
                <w:sz w:val="22"/>
                <w:szCs w:val="22"/>
              </w:rPr>
              <w:t xml:space="preserve"> педагоги-психологи также используют нестандартные методы работы. </w:t>
            </w:r>
          </w:p>
          <w:p w:rsidR="00AD726C" w:rsidRPr="007D580E" w:rsidRDefault="00AD726C" w:rsidP="00740C8A">
            <w:pPr>
              <w:numPr>
                <w:ilvl w:val="0"/>
                <w:numId w:val="6"/>
              </w:numPr>
              <w:suppressAutoHyphens/>
              <w:spacing w:after="200"/>
              <w:ind w:left="0" w:right="33" w:firstLine="709"/>
              <w:contextualSpacing/>
              <w:jc w:val="both"/>
              <w:rPr>
                <w:rFonts w:ascii="Times New Roman" w:hAnsi="Times New Roman"/>
                <w:i/>
                <w:sz w:val="22"/>
                <w:szCs w:val="22"/>
              </w:rPr>
            </w:pPr>
            <w:r w:rsidRPr="007D580E">
              <w:rPr>
                <w:rFonts w:ascii="Times New Roman" w:hAnsi="Times New Roman"/>
                <w:i/>
                <w:sz w:val="22"/>
                <w:szCs w:val="22"/>
              </w:rPr>
              <w:t>консультативная работа.</w:t>
            </w:r>
          </w:p>
          <w:p w:rsidR="00AD726C" w:rsidRPr="007D580E" w:rsidRDefault="00AD726C" w:rsidP="00740C8A">
            <w:pPr>
              <w:ind w:right="33" w:firstLine="708"/>
              <w:jc w:val="both"/>
              <w:rPr>
                <w:rFonts w:ascii="Times New Roman" w:hAnsi="Times New Roman"/>
                <w:sz w:val="22"/>
                <w:szCs w:val="22"/>
              </w:rPr>
            </w:pPr>
            <w:r w:rsidRPr="007D580E">
              <w:rPr>
                <w:rFonts w:ascii="Times New Roman" w:hAnsi="Times New Roman"/>
                <w:sz w:val="22"/>
                <w:szCs w:val="22"/>
              </w:rPr>
              <w:t xml:space="preserve">Индивидуальное консультирование обучающихся подразумевает решение личностных проблем, вопросов профессионального самоопределения, взаимопонимания в коллективе и др. Параллельно осуществляется консультирование родителей по вопросам установления положительных взаимоотношений в системе «родитель – ребёнок». </w:t>
            </w:r>
          </w:p>
          <w:p w:rsidR="00AD726C" w:rsidRPr="007D580E" w:rsidRDefault="00AD726C" w:rsidP="00740C8A">
            <w:pPr>
              <w:ind w:right="33"/>
              <w:contextualSpacing/>
              <w:rPr>
                <w:rFonts w:ascii="Times New Roman" w:hAnsi="Times New Roman"/>
                <w:sz w:val="22"/>
                <w:szCs w:val="22"/>
              </w:rPr>
            </w:pPr>
            <w:r w:rsidRPr="007D580E">
              <w:rPr>
                <w:rFonts w:ascii="Times New Roman" w:hAnsi="Times New Roman"/>
                <w:sz w:val="22"/>
                <w:szCs w:val="22"/>
              </w:rPr>
              <w:t xml:space="preserve">          </w:t>
            </w:r>
          </w:p>
          <w:p w:rsidR="00AD726C" w:rsidRPr="007D580E" w:rsidRDefault="00AD726C" w:rsidP="00740C8A">
            <w:pPr>
              <w:ind w:right="33"/>
              <w:contextualSpacing/>
              <w:jc w:val="both"/>
              <w:rPr>
                <w:rFonts w:ascii="Times New Roman" w:hAnsi="Times New Roman"/>
                <w:sz w:val="22"/>
                <w:szCs w:val="22"/>
              </w:rPr>
            </w:pPr>
            <w:r w:rsidRPr="007D580E">
              <w:rPr>
                <w:rFonts w:ascii="Times New Roman" w:hAnsi="Times New Roman"/>
                <w:sz w:val="22"/>
                <w:szCs w:val="22"/>
              </w:rPr>
              <w:t xml:space="preserve">           В   ОО функционирует </w:t>
            </w:r>
            <w:r w:rsidRPr="007D580E">
              <w:rPr>
                <w:rFonts w:ascii="Times New Roman" w:hAnsi="Times New Roman"/>
                <w:b/>
                <w:i/>
                <w:sz w:val="22"/>
                <w:szCs w:val="22"/>
              </w:rPr>
              <w:t>психолого-педагогический консилиум</w:t>
            </w:r>
            <w:r w:rsidRPr="007D580E">
              <w:rPr>
                <w:rFonts w:ascii="Times New Roman" w:hAnsi="Times New Roman"/>
                <w:sz w:val="22"/>
                <w:szCs w:val="22"/>
              </w:rPr>
              <w:t xml:space="preserve">, который позволяет объединить усилия коллектива для повышения уровня воспитательно-образовательного процесса и выработать единую стратегию сопровождения детей с особенностями в развитии.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Психолого-педагогический консилиум взаимодействует с ЦПМПК в определении индивидуальных образовательных маршрутов обучающихся, организации выполнения рекомендаций ЦПМПК и консультирования родителей</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Положение о деятельности </w:t>
            </w:r>
            <w:proofErr w:type="spellStart"/>
            <w:r w:rsidRPr="007D580E">
              <w:rPr>
                <w:rFonts w:ascii="Times New Roman" w:hAnsi="Times New Roman"/>
                <w:sz w:val="22"/>
                <w:szCs w:val="22"/>
              </w:rPr>
              <w:t>ППк</w:t>
            </w:r>
            <w:proofErr w:type="spellEnd"/>
            <w:r w:rsidRPr="007D580E">
              <w:rPr>
                <w:rFonts w:ascii="Times New Roman" w:hAnsi="Times New Roman"/>
                <w:sz w:val="22"/>
                <w:szCs w:val="22"/>
              </w:rPr>
              <w:t xml:space="preserve"> МБОУ СШ №1 им. М.М. Пришвина размещено на сайте ОО.</w:t>
            </w:r>
          </w:p>
          <w:p w:rsidR="00AD726C" w:rsidRPr="007D580E" w:rsidRDefault="00AD726C" w:rsidP="00740C8A">
            <w:pPr>
              <w:ind w:right="33"/>
              <w:jc w:val="both"/>
              <w:rPr>
                <w:rFonts w:ascii="Times New Roman" w:hAnsi="Times New Roman"/>
                <w:sz w:val="22"/>
                <w:szCs w:val="22"/>
              </w:rPr>
            </w:pPr>
          </w:p>
          <w:p w:rsidR="00AD726C" w:rsidRPr="007D580E" w:rsidRDefault="00AD726C" w:rsidP="00740C8A">
            <w:pPr>
              <w:ind w:right="33"/>
              <w:jc w:val="center"/>
              <w:rPr>
                <w:rFonts w:ascii="Times New Roman" w:hAnsi="Times New Roman"/>
                <w:b/>
                <w:sz w:val="22"/>
                <w:szCs w:val="22"/>
              </w:rPr>
            </w:pPr>
            <w:r w:rsidRPr="007D580E">
              <w:rPr>
                <w:rFonts w:ascii="Times New Roman" w:hAnsi="Times New Roman"/>
                <w:b/>
                <w:sz w:val="22"/>
                <w:szCs w:val="22"/>
              </w:rPr>
              <w:t>Модель  инклюзивного образования</w:t>
            </w:r>
          </w:p>
          <w:p w:rsidR="00AD726C" w:rsidRPr="007D580E" w:rsidRDefault="00AD726C" w:rsidP="00740C8A">
            <w:pPr>
              <w:pStyle w:val="af1"/>
              <w:shd w:val="clear" w:color="auto" w:fill="FFFFFF"/>
              <w:spacing w:before="0" w:after="113"/>
              <w:ind w:right="33"/>
              <w:jc w:val="center"/>
              <w:rPr>
                <w:rFonts w:ascii="Times New Roman" w:hAnsi="Times New Roman"/>
                <w:b/>
                <w:sz w:val="22"/>
                <w:szCs w:val="22"/>
              </w:rPr>
            </w:pPr>
            <w:r w:rsidRPr="007D580E">
              <w:rPr>
                <w:rFonts w:ascii="Times New Roman" w:hAnsi="Times New Roman"/>
                <w:b/>
                <w:sz w:val="22"/>
                <w:szCs w:val="22"/>
              </w:rPr>
              <w:t xml:space="preserve">  МБОУ СШ №1 им. М.М. Пришвина</w:t>
            </w:r>
          </w:p>
          <w:p w:rsidR="00AD726C" w:rsidRPr="007D580E" w:rsidRDefault="00AD726C" w:rsidP="00740C8A">
            <w:pPr>
              <w:pStyle w:val="af1"/>
              <w:shd w:val="clear" w:color="auto" w:fill="FFFFFF"/>
              <w:spacing w:before="0" w:after="0"/>
              <w:ind w:right="33"/>
              <w:jc w:val="center"/>
              <w:rPr>
                <w:rFonts w:ascii="Times New Roman" w:hAnsi="Times New Roman"/>
                <w:b/>
                <w:sz w:val="22"/>
                <w:szCs w:val="22"/>
              </w:rPr>
            </w:pPr>
            <w:r w:rsidRPr="007D580E">
              <w:rPr>
                <w:rFonts w:ascii="Times New Roman" w:hAnsi="Times New Roman"/>
                <w:b/>
                <w:sz w:val="22"/>
                <w:szCs w:val="22"/>
              </w:rPr>
              <w:t>Введение</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sz w:val="22"/>
                <w:szCs w:val="22"/>
              </w:rPr>
              <w:t xml:space="preserve">     </w:t>
            </w:r>
            <w:proofErr w:type="gramStart"/>
            <w:r w:rsidRPr="007D580E">
              <w:rPr>
                <w:rFonts w:ascii="Times New Roman" w:hAnsi="Times New Roman"/>
                <w:sz w:val="22"/>
                <w:szCs w:val="22"/>
              </w:rPr>
              <w:t xml:space="preserve">Понятие «инклюзивное образование» (от </w:t>
            </w:r>
            <w:proofErr w:type="spellStart"/>
            <w:r w:rsidRPr="007D580E">
              <w:rPr>
                <w:rFonts w:ascii="Times New Roman" w:hAnsi="Times New Roman"/>
                <w:sz w:val="22"/>
                <w:szCs w:val="22"/>
              </w:rPr>
              <w:t>франц.inclusif</w:t>
            </w:r>
            <w:proofErr w:type="spellEnd"/>
            <w:r w:rsidRPr="007D580E">
              <w:rPr>
                <w:rFonts w:ascii="Times New Roman" w:hAnsi="Times New Roman"/>
                <w:sz w:val="22"/>
                <w:szCs w:val="22"/>
              </w:rPr>
              <w:t xml:space="preserve"> – включающий в себя) для нашей страны является относительно новым (вошло в обиход в конце 90-х годов).</w:t>
            </w:r>
            <w:proofErr w:type="gramEnd"/>
            <w:r w:rsidRPr="007D580E">
              <w:rPr>
                <w:rFonts w:ascii="Times New Roman" w:hAnsi="Times New Roman"/>
                <w:sz w:val="22"/>
                <w:szCs w:val="22"/>
              </w:rPr>
              <w:t xml:space="preserve"> В Федеральном Законе № 273 – ФЗ от 29.12.2012 года «Об образовании в Российской Федерации» (статья 2) инклюзивное образование обозначено как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 Идеи инклюзии соответствуют задачам Национальной доктрины образования до 2025 года, где указана </w:t>
            </w:r>
            <w:r w:rsidRPr="007D580E">
              <w:rPr>
                <w:rFonts w:ascii="Times New Roman" w:hAnsi="Times New Roman"/>
                <w:color w:val="000000" w:themeColor="text1"/>
                <w:sz w:val="22"/>
                <w:szCs w:val="22"/>
              </w:rPr>
              <w:t xml:space="preserve">необходимость обеспечения доступности образования для всех категорий детей, включение специализированной </w:t>
            </w:r>
            <w:proofErr w:type="spellStart"/>
            <w:r w:rsidRPr="007D580E">
              <w:rPr>
                <w:rFonts w:ascii="Times New Roman" w:hAnsi="Times New Roman"/>
                <w:color w:val="000000" w:themeColor="text1"/>
                <w:sz w:val="22"/>
                <w:szCs w:val="22"/>
              </w:rPr>
              <w:t>коррекционно</w:t>
            </w:r>
            <w:proofErr w:type="spellEnd"/>
            <w:r w:rsidRPr="007D580E">
              <w:rPr>
                <w:rFonts w:ascii="Times New Roman" w:hAnsi="Times New Roman"/>
                <w:color w:val="000000" w:themeColor="text1"/>
                <w:sz w:val="22"/>
                <w:szCs w:val="22"/>
              </w:rPr>
              <w:t>–педагогической помощи детям с особыми образовательными нуждами.</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    Получение образования детьми с ограниченными возможностями здоровья и детьми-инвалидами является одним из основных и неотъемлемых условий их успешной социализации, обеспечения полноценного участия в жизни общества, эффективной самореализации в различных видах профессиональной и социальной деятельности.</w:t>
            </w:r>
          </w:p>
          <w:p w:rsidR="00AD726C" w:rsidRPr="007D580E" w:rsidRDefault="00AD726C" w:rsidP="00740C8A">
            <w:pPr>
              <w:ind w:right="33"/>
              <w:jc w:val="both"/>
              <w:rPr>
                <w:rFonts w:ascii="Times New Roman" w:eastAsia="Times New Roman" w:hAnsi="Times New Roman"/>
                <w:color w:val="000000" w:themeColor="text1"/>
                <w:sz w:val="22"/>
                <w:szCs w:val="22"/>
              </w:rPr>
            </w:pPr>
            <w:r w:rsidRPr="007D580E">
              <w:rPr>
                <w:rFonts w:ascii="Times New Roman" w:hAnsi="Times New Roman"/>
                <w:color w:val="000000" w:themeColor="text1"/>
                <w:sz w:val="22"/>
                <w:szCs w:val="22"/>
              </w:rPr>
              <w:lastRenderedPageBreak/>
              <w:t xml:space="preserve">      Модель инклюзивного образования МБОУ СШ № 1 им. М.М. Пришвина разработана на основе</w:t>
            </w:r>
            <w:r w:rsidRPr="007D580E">
              <w:rPr>
                <w:rFonts w:ascii="Times New Roman" w:hAnsi="Times New Roman"/>
                <w:b/>
                <w:bCs/>
                <w:color w:val="000000" w:themeColor="text1"/>
                <w:sz w:val="22"/>
                <w:szCs w:val="22"/>
              </w:rPr>
              <w:t xml:space="preserve"> </w:t>
            </w:r>
            <w:r w:rsidRPr="007D580E">
              <w:rPr>
                <w:rFonts w:ascii="Times New Roman" w:eastAsia="Times New Roman" w:hAnsi="Times New Roman"/>
                <w:color w:val="000000" w:themeColor="text1"/>
                <w:sz w:val="22"/>
                <w:szCs w:val="22"/>
                <w:shd w:val="clear" w:color="auto" w:fill="FFFFFF"/>
              </w:rPr>
              <w:t xml:space="preserve">нормативно - правовой базы реализации инклюзивного образования детей с ОВЗ и детей-инвалидов в РФ.  Нормативно-правовую базу осуществления инклюзивного обучения в РФ составляют такие документы как: Конституция Российской Федерации; </w:t>
            </w:r>
            <w:r w:rsidRPr="007D580E">
              <w:rPr>
                <w:rFonts w:ascii="Times New Roman" w:eastAsia="MS Mincho" w:hAnsi="Times New Roman"/>
                <w:color w:val="000000" w:themeColor="text1"/>
                <w:sz w:val="22"/>
                <w:szCs w:val="22"/>
                <w:shd w:val="clear" w:color="auto" w:fill="FFFFFF"/>
              </w:rPr>
              <w:t> </w:t>
            </w:r>
            <w:r w:rsidRPr="007D580E">
              <w:rPr>
                <w:rFonts w:ascii="Times New Roman" w:eastAsia="Times New Roman" w:hAnsi="Times New Roman"/>
                <w:color w:val="000000" w:themeColor="text1"/>
                <w:sz w:val="22"/>
                <w:szCs w:val="22"/>
                <w:shd w:val="clear" w:color="auto" w:fill="FFFFFF"/>
              </w:rPr>
              <w:t xml:space="preserve">Федеральный закон от 29.12.2012 </w:t>
            </w:r>
            <w:proofErr w:type="spellStart"/>
            <w:r w:rsidRPr="007D580E">
              <w:rPr>
                <w:rFonts w:ascii="Times New Roman" w:eastAsia="Times New Roman" w:hAnsi="Times New Roman"/>
                <w:color w:val="000000" w:themeColor="text1"/>
                <w:sz w:val="22"/>
                <w:szCs w:val="22"/>
                <w:shd w:val="clear" w:color="auto" w:fill="FFFFFF"/>
              </w:rPr>
              <w:t>No</w:t>
            </w:r>
            <w:proofErr w:type="spellEnd"/>
            <w:r w:rsidRPr="007D580E">
              <w:rPr>
                <w:rFonts w:ascii="Times New Roman" w:eastAsia="Times New Roman" w:hAnsi="Times New Roman"/>
                <w:color w:val="000000" w:themeColor="text1"/>
                <w:sz w:val="22"/>
                <w:szCs w:val="22"/>
                <w:shd w:val="clear" w:color="auto" w:fill="FFFFFF"/>
              </w:rPr>
              <w:t xml:space="preserve"> 273-ФЗ «Об образовании в Российской Федерации» (далее – Федеральный закон </w:t>
            </w:r>
            <w:proofErr w:type="spellStart"/>
            <w:r w:rsidRPr="007D580E">
              <w:rPr>
                <w:rFonts w:ascii="Times New Roman" w:eastAsia="Times New Roman" w:hAnsi="Times New Roman"/>
                <w:color w:val="000000" w:themeColor="text1"/>
                <w:sz w:val="22"/>
                <w:szCs w:val="22"/>
                <w:shd w:val="clear" w:color="auto" w:fill="FFFFFF"/>
              </w:rPr>
              <w:t>No</w:t>
            </w:r>
            <w:proofErr w:type="spellEnd"/>
            <w:r w:rsidRPr="007D580E">
              <w:rPr>
                <w:rFonts w:ascii="Times New Roman" w:eastAsia="Times New Roman" w:hAnsi="Times New Roman"/>
                <w:color w:val="000000" w:themeColor="text1"/>
                <w:sz w:val="22"/>
                <w:szCs w:val="22"/>
                <w:shd w:val="clear" w:color="auto" w:fill="FFFFFF"/>
              </w:rPr>
              <w:t xml:space="preserve"> 273-ФЗ);</w:t>
            </w:r>
            <w:r w:rsidRPr="007D580E">
              <w:rPr>
                <w:rFonts w:ascii="Times New Roman" w:eastAsia="MS Mincho" w:hAnsi="Times New Roman"/>
                <w:color w:val="000000" w:themeColor="text1"/>
                <w:sz w:val="22"/>
                <w:szCs w:val="22"/>
                <w:shd w:val="clear" w:color="auto" w:fill="FFFFFF"/>
              </w:rPr>
              <w:t> </w:t>
            </w:r>
            <w:r w:rsidRPr="007D580E">
              <w:rPr>
                <w:rFonts w:ascii="Times New Roman" w:eastAsia="Times New Roman" w:hAnsi="Times New Roman"/>
                <w:color w:val="000000" w:themeColor="text1"/>
                <w:sz w:val="22"/>
                <w:szCs w:val="22"/>
                <w:shd w:val="clear" w:color="auto" w:fill="FFFFFF"/>
              </w:rPr>
              <w:t xml:space="preserve"> </w:t>
            </w:r>
            <w:proofErr w:type="gramStart"/>
            <w:r w:rsidRPr="007D580E">
              <w:rPr>
                <w:rFonts w:ascii="Times New Roman" w:eastAsia="Times New Roman" w:hAnsi="Times New Roman"/>
                <w:color w:val="000000" w:themeColor="text1"/>
                <w:sz w:val="22"/>
                <w:szCs w:val="22"/>
                <w:shd w:val="clear" w:color="auto" w:fill="FFFFFF"/>
              </w:rPr>
              <w:t xml:space="preserve">Федеральный закон от 24.11.1995 </w:t>
            </w:r>
            <w:proofErr w:type="spellStart"/>
            <w:r w:rsidRPr="007D580E">
              <w:rPr>
                <w:rFonts w:ascii="Times New Roman" w:eastAsia="Times New Roman" w:hAnsi="Times New Roman"/>
                <w:color w:val="000000" w:themeColor="text1"/>
                <w:sz w:val="22"/>
                <w:szCs w:val="22"/>
                <w:shd w:val="clear" w:color="auto" w:fill="FFFFFF"/>
              </w:rPr>
              <w:t>No</w:t>
            </w:r>
            <w:proofErr w:type="spellEnd"/>
            <w:r w:rsidRPr="007D580E">
              <w:rPr>
                <w:rFonts w:ascii="Times New Roman" w:eastAsia="Times New Roman" w:hAnsi="Times New Roman"/>
                <w:color w:val="000000" w:themeColor="text1"/>
                <w:sz w:val="22"/>
                <w:szCs w:val="22"/>
                <w:shd w:val="clear" w:color="auto" w:fill="FFFFFF"/>
              </w:rPr>
              <w:t xml:space="preserve"> 181-ФЗ «О социальной защите инвалидов в Российской Федерации» и др.</w:t>
            </w:r>
            <w:r w:rsidRPr="007D580E">
              <w:rPr>
                <w:rFonts w:ascii="Times New Roman" w:eastAsia="MS Mincho" w:hAnsi="Times New Roman"/>
                <w:color w:val="000000" w:themeColor="text1"/>
                <w:sz w:val="22"/>
                <w:szCs w:val="22"/>
                <w:shd w:val="clear" w:color="auto" w:fill="FFFFFF"/>
              </w:rPr>
              <w:t> </w:t>
            </w:r>
            <w:r w:rsidRPr="007D580E">
              <w:rPr>
                <w:rFonts w:ascii="Times New Roman" w:eastAsia="Times New Roman" w:hAnsi="Times New Roman"/>
                <w:color w:val="000000" w:themeColor="text1"/>
                <w:sz w:val="22"/>
                <w:szCs w:val="22"/>
                <w:shd w:val="clear" w:color="auto" w:fill="FFFFFF"/>
              </w:rPr>
              <w:t xml:space="preserve"> В 2008 г. Российская Федерация подписала (распоряжение Президента РФ от 05.08.2008 </w:t>
            </w:r>
            <w:proofErr w:type="spellStart"/>
            <w:r w:rsidRPr="007D580E">
              <w:rPr>
                <w:rFonts w:ascii="Times New Roman" w:eastAsia="Times New Roman" w:hAnsi="Times New Roman"/>
                <w:color w:val="000000" w:themeColor="text1"/>
                <w:sz w:val="22"/>
                <w:szCs w:val="22"/>
                <w:shd w:val="clear" w:color="auto" w:fill="FFFFFF"/>
              </w:rPr>
              <w:t>No</w:t>
            </w:r>
            <w:proofErr w:type="spellEnd"/>
            <w:r w:rsidRPr="007D580E">
              <w:rPr>
                <w:rFonts w:ascii="Times New Roman" w:eastAsia="Times New Roman" w:hAnsi="Times New Roman"/>
                <w:color w:val="000000" w:themeColor="text1"/>
                <w:sz w:val="22"/>
                <w:szCs w:val="22"/>
                <w:shd w:val="clear" w:color="auto" w:fill="FFFFFF"/>
              </w:rPr>
              <w:t xml:space="preserve"> 450-рп), а в 2012 г. ратифицировала (Федеральный закон от 03.05.2012 </w:t>
            </w:r>
            <w:proofErr w:type="spellStart"/>
            <w:r w:rsidRPr="007D580E">
              <w:rPr>
                <w:rFonts w:ascii="Times New Roman" w:eastAsia="Times New Roman" w:hAnsi="Times New Roman"/>
                <w:color w:val="000000" w:themeColor="text1"/>
                <w:sz w:val="22"/>
                <w:szCs w:val="22"/>
                <w:shd w:val="clear" w:color="auto" w:fill="FFFFFF"/>
              </w:rPr>
              <w:t>No</w:t>
            </w:r>
            <w:proofErr w:type="spellEnd"/>
            <w:r w:rsidRPr="007D580E">
              <w:rPr>
                <w:rFonts w:ascii="Times New Roman" w:eastAsia="Times New Roman" w:hAnsi="Times New Roman"/>
                <w:color w:val="000000" w:themeColor="text1"/>
                <w:sz w:val="22"/>
                <w:szCs w:val="22"/>
                <w:shd w:val="clear" w:color="auto" w:fill="FFFFFF"/>
              </w:rPr>
              <w:t xml:space="preserve"> 46-ФЗ) международную Конвенцию о правах инвалидов, что является показателем готовности страны к формированию условий, которые должны направляться на выполнение международных нормативов соблюдения</w:t>
            </w:r>
            <w:proofErr w:type="gramEnd"/>
            <w:r w:rsidRPr="007D580E">
              <w:rPr>
                <w:rFonts w:ascii="Times New Roman" w:eastAsia="Times New Roman" w:hAnsi="Times New Roman"/>
                <w:color w:val="000000" w:themeColor="text1"/>
                <w:sz w:val="22"/>
                <w:szCs w:val="22"/>
                <w:shd w:val="clear" w:color="auto" w:fill="FFFFFF"/>
              </w:rPr>
              <w:t xml:space="preserve"> прав людей с ограниченными возможностями. </w:t>
            </w:r>
          </w:p>
          <w:p w:rsidR="00AD726C" w:rsidRPr="007D580E" w:rsidRDefault="00AD726C" w:rsidP="00740C8A">
            <w:pPr>
              <w:spacing w:after="113" w:line="227" w:lineRule="atLeast"/>
              <w:ind w:right="33"/>
              <w:jc w:val="center"/>
              <w:rPr>
                <w:rFonts w:ascii="Times New Roman" w:eastAsia="Times New Roman" w:hAnsi="Times New Roman"/>
                <w:b/>
                <w:color w:val="000000" w:themeColor="text1"/>
                <w:sz w:val="22"/>
                <w:szCs w:val="22"/>
              </w:rPr>
            </w:pPr>
            <w:r w:rsidRPr="007D580E">
              <w:rPr>
                <w:rFonts w:ascii="Times New Roman" w:eastAsia="Times New Roman" w:hAnsi="Times New Roman"/>
                <w:b/>
                <w:color w:val="000000" w:themeColor="text1"/>
                <w:sz w:val="22"/>
                <w:szCs w:val="22"/>
              </w:rPr>
              <w:t>I. Цели, задачи, направления инклюзивного обучения детей с ОВЗ</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 Инклюзивное обучение не является обязательным для детей с ОВЗ, детей-инвалидов, но </w:t>
            </w:r>
            <w:proofErr w:type="gramStart"/>
            <w:r w:rsidRPr="007D580E">
              <w:rPr>
                <w:rFonts w:ascii="Times New Roman" w:eastAsia="Times New Roman" w:hAnsi="Times New Roman"/>
                <w:color w:val="000000" w:themeColor="text1"/>
                <w:sz w:val="22"/>
                <w:szCs w:val="22"/>
              </w:rPr>
              <w:t>в</w:t>
            </w:r>
            <w:proofErr w:type="gramEnd"/>
            <w:r w:rsidRPr="007D580E">
              <w:rPr>
                <w:rFonts w:ascii="Times New Roman" w:eastAsia="Times New Roman" w:hAnsi="Times New Roman"/>
                <w:color w:val="000000" w:themeColor="text1"/>
                <w:sz w:val="22"/>
                <w:szCs w:val="22"/>
              </w:rPr>
              <w:t xml:space="preserve"> то же время обучение в условиях образовательной инклюзии позволяет ребенку с ОВЗ  и инвалидностью максимально сохранить свое привычное социальное окружение.</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Инклюзия - это одна из последних стратегий специального образования. Под инклюзивным образованием понимается вовлечение ребенка с особыми образовательными потребностями в жизнь школы. Посредством обеспечения детям с ОВЗ специальных условий для получения образования, развития и социальной адаптации, не снижающих в целом уровень образования для детей, не имеющих таковых ограничений.</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Инклюзивная форма обучения касается всех субъектов образовательного процесса: детей с ОВЗ и их родителей, нормально развивающихся учащихся и членов их семей, учителей и других специалистов образовательного пространства, администрации, структур дополнительного образования.</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w:t>
            </w:r>
            <w:r w:rsidRPr="007D580E">
              <w:rPr>
                <w:rFonts w:ascii="Times New Roman" w:eastAsia="Times New Roman" w:hAnsi="Times New Roman"/>
                <w:b/>
                <w:color w:val="000000" w:themeColor="text1"/>
                <w:sz w:val="22"/>
                <w:szCs w:val="22"/>
              </w:rPr>
              <w:t xml:space="preserve"> Целью</w:t>
            </w:r>
            <w:r w:rsidRPr="007D580E">
              <w:rPr>
                <w:rFonts w:ascii="Times New Roman" w:eastAsia="Times New Roman" w:hAnsi="Times New Roman"/>
                <w:color w:val="000000" w:themeColor="text1"/>
                <w:sz w:val="22"/>
                <w:szCs w:val="22"/>
              </w:rPr>
              <w:t xml:space="preserve"> инклюзивного образования является создание специальных образовательных условий для получения качественного образования детьми с ОВЗ, детей-инвалидов необходимого для их максимальной адаптации и полноценной интеграции в общество.</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Организация инклюзивного образования направлена на решение </w:t>
            </w:r>
            <w:r w:rsidRPr="007D580E">
              <w:rPr>
                <w:rFonts w:ascii="Times New Roman" w:eastAsia="Times New Roman" w:hAnsi="Times New Roman"/>
                <w:b/>
                <w:color w:val="000000" w:themeColor="text1"/>
                <w:sz w:val="22"/>
                <w:szCs w:val="22"/>
              </w:rPr>
              <w:t>следующих задач</w:t>
            </w:r>
            <w:r w:rsidRPr="007D580E">
              <w:rPr>
                <w:rFonts w:ascii="Times New Roman" w:eastAsia="Times New Roman" w:hAnsi="Times New Roman"/>
                <w:color w:val="000000" w:themeColor="text1"/>
                <w:sz w:val="22"/>
                <w:szCs w:val="22"/>
              </w:rPr>
              <w:t>:</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выявление образовательных потребностей детей с ОВЗ, детей с инвалидностью;</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создание эффективной системы психолого-педагогического и социального сопровождения учащихся с ОВЗ, с инвалидностью;</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proofErr w:type="gramStart"/>
            <w:r w:rsidRPr="007D580E">
              <w:rPr>
                <w:rFonts w:ascii="Times New Roman" w:eastAsia="Times New Roman" w:hAnsi="Times New Roman"/>
                <w:color w:val="000000" w:themeColor="text1"/>
                <w:sz w:val="22"/>
                <w:szCs w:val="22"/>
              </w:rPr>
              <w:t xml:space="preserve">-    освоение детьми с ОВЗ адаптированных образовательных программ в соответствии с федеральными государственными образовательными стандартами (обучающимся с ОВЗ, не освоившим основное общее и среднее общее образование, обучающимся по индивидуальным адаптированным программам, выдается </w:t>
            </w:r>
            <w:r w:rsidRPr="007D580E">
              <w:rPr>
                <w:rFonts w:ascii="Times New Roman" w:eastAsia="Times New Roman" w:hAnsi="Times New Roman"/>
                <w:color w:val="000000" w:themeColor="text1"/>
                <w:sz w:val="22"/>
                <w:szCs w:val="22"/>
              </w:rPr>
              <w:lastRenderedPageBreak/>
              <w:t>свидетельство об обучении);</w:t>
            </w:r>
            <w:proofErr w:type="gramEnd"/>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формирование у всех участников образовательного процесса толерантного отношения к проблемам детей с ОВЗ, детей-инвалидов.</w:t>
            </w:r>
          </w:p>
          <w:p w:rsidR="00AD726C" w:rsidRPr="007D580E" w:rsidRDefault="00AD726C" w:rsidP="00740C8A">
            <w:pPr>
              <w:pStyle w:val="af1"/>
              <w:shd w:val="clear" w:color="auto" w:fill="FFFFFF"/>
              <w:spacing w:before="0" w:after="113"/>
              <w:ind w:right="33"/>
              <w:jc w:val="both"/>
              <w:rPr>
                <w:rFonts w:ascii="Times New Roman" w:hAnsi="Times New Roman"/>
                <w:sz w:val="22"/>
                <w:szCs w:val="22"/>
              </w:rPr>
            </w:pPr>
            <w:r w:rsidRPr="007D580E">
              <w:rPr>
                <w:rFonts w:ascii="Times New Roman" w:hAnsi="Times New Roman"/>
                <w:color w:val="000000" w:themeColor="text1"/>
                <w:sz w:val="22"/>
                <w:szCs w:val="22"/>
              </w:rPr>
              <w:t xml:space="preserve">     </w:t>
            </w:r>
            <w:r w:rsidRPr="007D580E">
              <w:rPr>
                <w:rFonts w:ascii="Times New Roman" w:hAnsi="Times New Roman"/>
                <w:sz w:val="22"/>
                <w:szCs w:val="22"/>
              </w:rPr>
              <w:t>Обучение детей с ОВЗ, с инвалидностью в общеобразовательной школе организуется в форме инклюзивного обучения независимо от вида ограничений здоровья, посредством совместного обучения с детьми, не имеющих таких ограничений.</w:t>
            </w:r>
          </w:p>
          <w:p w:rsidR="00AD726C" w:rsidRPr="007D580E" w:rsidRDefault="00AD726C" w:rsidP="00740C8A">
            <w:pPr>
              <w:autoSpaceDE w:val="0"/>
              <w:autoSpaceDN w:val="0"/>
              <w:adjustRightInd w:val="0"/>
              <w:ind w:right="33"/>
              <w:jc w:val="center"/>
              <w:rPr>
                <w:rFonts w:ascii="Times New Roman" w:hAnsi="Times New Roman"/>
                <w:color w:val="000000" w:themeColor="text1"/>
                <w:sz w:val="22"/>
                <w:szCs w:val="22"/>
              </w:rPr>
            </w:pPr>
            <w:r w:rsidRPr="007D580E">
              <w:rPr>
                <w:rFonts w:ascii="Times New Roman" w:hAnsi="Times New Roman"/>
                <w:b/>
                <w:color w:val="000000" w:themeColor="text1"/>
                <w:sz w:val="22"/>
                <w:szCs w:val="22"/>
              </w:rPr>
              <w:t>Принципы</w:t>
            </w:r>
            <w:r w:rsidRPr="007D580E">
              <w:rPr>
                <w:rFonts w:ascii="Times New Roman" w:hAnsi="Times New Roman"/>
                <w:color w:val="000000" w:themeColor="text1"/>
                <w:sz w:val="22"/>
                <w:szCs w:val="22"/>
              </w:rPr>
              <w:t xml:space="preserve"> построения инклюзивного образования выступают:</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1) Раннее включение в инклюзивную среду. Это обеспечивает возможность </w:t>
            </w:r>
            <w:proofErr w:type="spellStart"/>
            <w:r w:rsidRPr="007D580E">
              <w:rPr>
                <w:rFonts w:ascii="Times New Roman" w:hAnsi="Times New Roman"/>
                <w:color w:val="000000" w:themeColor="text1"/>
                <w:sz w:val="22"/>
                <w:szCs w:val="22"/>
              </w:rPr>
              <w:t>абилитации</w:t>
            </w:r>
            <w:proofErr w:type="spellEnd"/>
            <w:r w:rsidRPr="007D580E">
              <w:rPr>
                <w:rFonts w:ascii="Times New Roman" w:hAnsi="Times New Roman"/>
                <w:color w:val="000000" w:themeColor="text1"/>
                <w:sz w:val="22"/>
                <w:szCs w:val="22"/>
              </w:rPr>
              <w:t>, то есть первоначального формирования способностей к социальному взаимодействию;</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2) Коррекционная помощь. Ребенок с нарушениями развития обладает компенсаторными возможностями, важно их «включить», опираться на них в построении образовательно-воспитательного процесса. Ребенок, как правило, быстро адаптируется к социальной среде, однако, он требует организации поддерживающего пространства и специального сопровождения (что также выступает в качестве условий, учитывающих его особые потребности).</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3) Индивидуальная направленность образования. Ребёнок с нарушениями может осваивать общую для всех образовательную программу, что является важным условием его включения в жизнедеятельность детского коллектива. При необходимости разрабатывается индивидуальный образовательный маршрут в зависимости от особенностей, глубины дефекта и возможностей ребенка. Маршрут должен быть гибким, ориентироваться на зону ближайшего развития, предусматривать формирование речевых умений, основных видов познавательной деятельности соответственно возрасту, развитие социальных умений.</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4) Командный способ работы. Специалистам, педагогам, родителям необходимо работать в тесной взаимосвязи (по командному принципу), что предполагает совместное построение целей и задач деятельности в отношении каждого ребенка, совместное обсуждение особенностей ребенка, его возможностей, процесса его движения в развитии и освоении социально-педагогического пространства.</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5) Активность родителей, их ответственность за результаты развития ребенка. Родители являются полноправными членами команды, поэтому им должна быть предоставлена возможность принимать активное участие в обсуждении педагогического процесса, его динамики и коррекции.</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6) Приоритет социализации как процесса и результата инклюзии. Главным целевым компонентом в работе является формирование социальных умений ребенка, освоение им опыта социальных отношений. Ребенок должен научиться принимать активное участие во всех видах деятельности детей, не бояться проявлять себя, высказывать свое мнение, найти себе друзей; развивая межличностные отношения, научить других детей принимать себя таким, какой есть. А это, в свою очередь, возможно при достаточном уровне личностного и познавательного развития ребенка.</w:t>
            </w:r>
          </w:p>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7) Развитие позитивных межличностных отношений не является спонтанным процессом, это также выступает предметом специальной работы педагогов.</w:t>
            </w:r>
          </w:p>
          <w:p w:rsidR="00AD726C" w:rsidRPr="007D580E" w:rsidRDefault="00AD726C" w:rsidP="00740C8A">
            <w:pPr>
              <w:autoSpaceDE w:val="0"/>
              <w:autoSpaceDN w:val="0"/>
              <w:adjustRightInd w:val="0"/>
              <w:ind w:right="33"/>
              <w:jc w:val="center"/>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lastRenderedPageBreak/>
              <w:t xml:space="preserve">II.    </w:t>
            </w:r>
            <w:r w:rsidRPr="007D580E">
              <w:rPr>
                <w:rFonts w:ascii="Times New Roman" w:eastAsia="Times New Roman" w:hAnsi="Times New Roman"/>
                <w:b/>
                <w:color w:val="000000" w:themeColor="text1"/>
                <w:sz w:val="22"/>
                <w:szCs w:val="22"/>
              </w:rPr>
              <w:t>Ресурсы,</w:t>
            </w:r>
            <w:r w:rsidRPr="007D580E">
              <w:rPr>
                <w:rFonts w:ascii="Times New Roman" w:eastAsia="Times New Roman" w:hAnsi="Times New Roman"/>
                <w:color w:val="000000" w:themeColor="text1"/>
                <w:sz w:val="22"/>
                <w:szCs w:val="22"/>
              </w:rPr>
              <w:t xml:space="preserve"> имеющиеся в учреждении (краткая характеристика):</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2.1. кадровые: учитель-дефектолог, педагог-психолог, учитель-логопед, социальный педагог,  </w:t>
            </w:r>
            <w:proofErr w:type="spellStart"/>
            <w:r w:rsidRPr="007D580E">
              <w:rPr>
                <w:rFonts w:ascii="Times New Roman" w:eastAsia="Times New Roman" w:hAnsi="Times New Roman"/>
                <w:color w:val="000000" w:themeColor="text1"/>
                <w:sz w:val="22"/>
                <w:szCs w:val="22"/>
              </w:rPr>
              <w:t>тьюторы</w:t>
            </w:r>
            <w:proofErr w:type="spellEnd"/>
            <w:r w:rsidRPr="007D580E">
              <w:rPr>
                <w:rFonts w:ascii="Times New Roman" w:eastAsia="Times New Roman" w:hAnsi="Times New Roman"/>
                <w:color w:val="000000" w:themeColor="text1"/>
                <w:sz w:val="22"/>
                <w:szCs w:val="22"/>
              </w:rPr>
              <w:t>, учителя – предметники;</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2.2. материально-технические: кабинеты ОО укомплектованы оборудованием согласно современным требованиям, имеется кабинет социально-психологической службы и кабинет для работы учителя-логопеда;</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2.3. нормативные: Должностные инструкции педагогического коллектива (учителя-логопеда, учителя-дефектолога, педагога-психолога, социального педагога, учителя-предметника), Положение о школьном </w:t>
            </w:r>
            <w:proofErr w:type="spellStart"/>
            <w:r w:rsidRPr="007D580E">
              <w:rPr>
                <w:rFonts w:ascii="Times New Roman" w:eastAsia="Times New Roman" w:hAnsi="Times New Roman"/>
                <w:color w:val="000000" w:themeColor="text1"/>
                <w:sz w:val="22"/>
                <w:szCs w:val="22"/>
              </w:rPr>
              <w:t>ППк</w:t>
            </w:r>
            <w:proofErr w:type="spellEnd"/>
            <w:r w:rsidRPr="007D580E">
              <w:rPr>
                <w:rFonts w:ascii="Times New Roman" w:eastAsia="Times New Roman" w:hAnsi="Times New Roman"/>
                <w:color w:val="000000" w:themeColor="text1"/>
                <w:sz w:val="22"/>
                <w:szCs w:val="22"/>
              </w:rPr>
              <w:t>, ресурсном классе и т.д.;</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2.4. учебно-методические: учебные и наглядные пособия для организации образования; учебно-методическая литература по коррекционной педагогике, психологии и воспитанию, имеющаяся в библиотечном фонде школы;</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2.5. психолого-педагогические: </w:t>
            </w:r>
            <w:proofErr w:type="gramStart"/>
            <w:r w:rsidRPr="007D580E">
              <w:rPr>
                <w:rFonts w:ascii="Times New Roman" w:eastAsia="Times New Roman" w:hAnsi="Times New Roman"/>
                <w:color w:val="000000" w:themeColor="text1"/>
                <w:sz w:val="22"/>
                <w:szCs w:val="22"/>
              </w:rPr>
              <w:t>школьный</w:t>
            </w:r>
            <w:proofErr w:type="gramEnd"/>
            <w:r w:rsidRPr="007D580E">
              <w:rPr>
                <w:rFonts w:ascii="Times New Roman" w:eastAsia="Times New Roman" w:hAnsi="Times New Roman"/>
                <w:color w:val="000000" w:themeColor="text1"/>
                <w:sz w:val="22"/>
                <w:szCs w:val="22"/>
              </w:rPr>
              <w:t xml:space="preserve"> </w:t>
            </w:r>
            <w:proofErr w:type="spellStart"/>
            <w:r w:rsidRPr="007D580E">
              <w:rPr>
                <w:rFonts w:ascii="Times New Roman" w:eastAsia="Times New Roman" w:hAnsi="Times New Roman"/>
                <w:color w:val="000000" w:themeColor="text1"/>
                <w:sz w:val="22"/>
                <w:szCs w:val="22"/>
              </w:rPr>
              <w:t>ППк</w:t>
            </w:r>
            <w:proofErr w:type="spellEnd"/>
            <w:r w:rsidRPr="007D580E">
              <w:rPr>
                <w:rFonts w:ascii="Times New Roman" w:eastAsia="Times New Roman" w:hAnsi="Times New Roman"/>
                <w:color w:val="000000" w:themeColor="text1"/>
                <w:sz w:val="22"/>
                <w:szCs w:val="22"/>
              </w:rPr>
              <w:t>; служба комплексного психолого-педагогического сопровождения. Специалисты работают с учащимися школы в индивидуальной, групповой,  классно-урочной  системе,  а  также  реализуют  программы  коррекционно-развивающей направленности с учетом возраста и потребности учеников с ОВЗ, инвалидностью    и    их  родителей  (законных представителей);</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2.6.    воспитательные: цель воспитательной работы в школе – воспитание толерантности, терпимости, доброты и милосердия во всех участниках инклюзивного образовательного процесса. Внедрение инклюзивной культуры;</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2.7. социальные - подготовка детей с ОВЗ к самостоятельной жизни, воспитание Человека и Гражданина, умеющего адаптироваться в современном мире, способного найти  свое место в нем, самостоятельно принимать решения и нести ответственность за него, выражать свое мнение, творчески мыслить.</w:t>
            </w:r>
          </w:p>
          <w:p w:rsidR="00AD726C" w:rsidRPr="007D580E" w:rsidRDefault="00AD726C" w:rsidP="00740C8A">
            <w:pPr>
              <w:spacing w:after="113" w:line="227" w:lineRule="atLeast"/>
              <w:ind w:right="33"/>
              <w:jc w:val="center"/>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III.    </w:t>
            </w:r>
            <w:r w:rsidRPr="007D580E">
              <w:rPr>
                <w:rFonts w:ascii="Times New Roman" w:eastAsia="Times New Roman" w:hAnsi="Times New Roman"/>
                <w:b/>
                <w:color w:val="000000" w:themeColor="text1"/>
                <w:sz w:val="22"/>
                <w:szCs w:val="22"/>
              </w:rPr>
              <w:t>Ожидаемые результаты</w:t>
            </w:r>
          </w:p>
          <w:p w:rsidR="00AD726C" w:rsidRPr="007D580E" w:rsidRDefault="00AD726C" w:rsidP="00740C8A">
            <w:pPr>
              <w:spacing w:after="113" w:line="227" w:lineRule="atLeast"/>
              <w:ind w:right="33" w:firstLine="709"/>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По отношению к детям с ОВЗ, детям-инвалидам - научить считать себя полноценными членами общества, чувствовать себя личностью в обществе сверстников, получить образование, адаптироваться и социализироваться в обществе.</w:t>
            </w:r>
          </w:p>
          <w:p w:rsidR="00AD726C" w:rsidRPr="007D580E" w:rsidRDefault="00AD726C" w:rsidP="00740C8A">
            <w:pPr>
              <w:spacing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Ожидаемый результат содержательной области образования ребенка с ОВЗ в инклюзивном классе заключен в ряде критериев: знания и умения на данной ступени образования; применение их на практике; усвоение разделов адаптированной образовательной программы; анализ поведения и динамики развития; индивидуальный профиль развития жизненной компетенции.</w:t>
            </w:r>
          </w:p>
          <w:p w:rsidR="00AD726C" w:rsidRPr="007D580E" w:rsidRDefault="00AD726C" w:rsidP="00740C8A">
            <w:pPr>
              <w:spacing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По отношению к семьям – изменение психологического климата в семье, имеющей ребенка с ОВЗ. Уменьшение </w:t>
            </w:r>
            <w:proofErr w:type="spellStart"/>
            <w:r w:rsidRPr="007D580E">
              <w:rPr>
                <w:rFonts w:ascii="Times New Roman" w:eastAsia="Times New Roman" w:hAnsi="Times New Roman"/>
                <w:color w:val="000000" w:themeColor="text1"/>
                <w:sz w:val="22"/>
                <w:szCs w:val="22"/>
              </w:rPr>
              <w:t>гиперопеки</w:t>
            </w:r>
            <w:proofErr w:type="spellEnd"/>
            <w:r w:rsidRPr="007D580E">
              <w:rPr>
                <w:rFonts w:ascii="Times New Roman" w:eastAsia="Times New Roman" w:hAnsi="Times New Roman"/>
                <w:color w:val="000000" w:themeColor="text1"/>
                <w:sz w:val="22"/>
                <w:szCs w:val="22"/>
              </w:rPr>
              <w:t>.</w:t>
            </w:r>
          </w:p>
          <w:p w:rsidR="00AD726C" w:rsidRPr="007D580E" w:rsidRDefault="00AD726C" w:rsidP="00740C8A">
            <w:pPr>
              <w:spacing w:line="227" w:lineRule="atLeast"/>
              <w:ind w:right="33" w:firstLine="709"/>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По  отношению  к  другим  участникам  образовательного  процесса  и  их </w:t>
            </w:r>
          </w:p>
          <w:p w:rsidR="00AD726C" w:rsidRPr="007D580E" w:rsidRDefault="00AD726C" w:rsidP="00740C8A">
            <w:pPr>
              <w:spacing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lastRenderedPageBreak/>
              <w:t xml:space="preserve"> семьям  –  сформировать представление о современной общеобразовательной школе как о «школе для всех детей». Помочь понять и принять детей «не похожих на других», расти и жить с ними в обществе. Внедрение инклюзивной культуры.</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По отношению к учителям – формирование компетентности педагогов инклюзивного образования в следующих областях: психолого-педагогические особенности детей с ОВЗ; технологии организации эффективного взаимодействия специалистов службы сопровождения; современные коррекционные технологии; разработка адаптированных образовательных программ и др.; повышение квалификации.</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 xml:space="preserve">      По отношению к школе – создание инклюзивной образовательной среды (ИОС). ИОС реализует обеспечение равного доступа к получению образования и создание необходимых условий для достижения адаптации всеми без исключения детьми независимо от их индивидуальных особенностей, психических и физических возможностей, особенностей развития и здоровья.</w:t>
            </w:r>
          </w:p>
          <w:p w:rsidR="00AD726C" w:rsidRPr="007D580E" w:rsidRDefault="00AD726C" w:rsidP="00740C8A">
            <w:pPr>
              <w:spacing w:after="113" w:line="227" w:lineRule="atLeast"/>
              <w:ind w:right="33"/>
              <w:jc w:val="center"/>
              <w:rPr>
                <w:rFonts w:ascii="Times New Roman" w:eastAsia="Times New Roman" w:hAnsi="Times New Roman"/>
                <w:b/>
                <w:bCs/>
                <w:color w:val="000000" w:themeColor="text1"/>
                <w:sz w:val="22"/>
                <w:szCs w:val="22"/>
              </w:rPr>
            </w:pPr>
            <w:r w:rsidRPr="007D580E">
              <w:rPr>
                <w:rFonts w:ascii="Times New Roman" w:eastAsia="Times New Roman" w:hAnsi="Times New Roman"/>
                <w:b/>
                <w:bCs/>
                <w:color w:val="000000" w:themeColor="text1"/>
                <w:sz w:val="22"/>
                <w:szCs w:val="22"/>
              </w:rPr>
              <w:t>Особенности организации работы с детьми  с ОВЗ</w:t>
            </w:r>
          </w:p>
          <w:tbl>
            <w:tblPr>
              <w:tblStyle w:val="ad"/>
              <w:tblW w:w="0" w:type="auto"/>
              <w:tblLayout w:type="fixed"/>
              <w:tblLook w:val="04A0"/>
            </w:tblPr>
            <w:tblGrid>
              <w:gridCol w:w="4990"/>
              <w:gridCol w:w="5103"/>
            </w:tblGrid>
            <w:tr w:rsidR="00AD726C" w:rsidRPr="007D580E" w:rsidTr="00C94530">
              <w:tc>
                <w:tcPr>
                  <w:tcW w:w="4990" w:type="dxa"/>
                </w:tcPr>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На уроке</w:t>
                  </w:r>
                </w:p>
              </w:tc>
              <w:tc>
                <w:tcPr>
                  <w:tcW w:w="5103" w:type="dxa"/>
                </w:tcPr>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color w:val="000000" w:themeColor="text1"/>
                      <w:sz w:val="22"/>
                      <w:szCs w:val="22"/>
                    </w:rPr>
                    <w:t>На занятиях (индивидуально-групповых)</w:t>
                  </w:r>
                </w:p>
              </w:tc>
            </w:tr>
            <w:tr w:rsidR="00AD726C" w:rsidRPr="007D580E" w:rsidTr="00C94530">
              <w:tc>
                <w:tcPr>
                  <w:tcW w:w="4990" w:type="dxa"/>
                </w:tcPr>
                <w:p w:rsidR="00AD726C" w:rsidRPr="007D580E" w:rsidRDefault="00AD726C" w:rsidP="00740C8A">
                  <w:pPr>
                    <w:ind w:right="33"/>
                    <w:contextualSpacing/>
                    <w:rPr>
                      <w:rFonts w:ascii="Times New Roman" w:eastAsia="Times New Roman" w:hAnsi="Times New Roman"/>
                      <w:color w:val="000000" w:themeColor="text1"/>
                      <w:sz w:val="22"/>
                      <w:szCs w:val="22"/>
                    </w:rPr>
                  </w:pPr>
                  <w:r w:rsidRPr="007D580E">
                    <w:rPr>
                      <w:rFonts w:ascii="Times New Roman" w:eastAsia="Times New Roman" w:hAnsi="Times New Roman"/>
                      <w:bCs/>
                      <w:color w:val="000000" w:themeColor="text1"/>
                      <w:kern w:val="24"/>
                      <w:sz w:val="22"/>
                      <w:szCs w:val="22"/>
                    </w:rPr>
                    <w:t>- локальные коррекционно-педагогические технологии.</w:t>
                  </w:r>
                </w:p>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bCs/>
                      <w:color w:val="000000" w:themeColor="text1"/>
                      <w:kern w:val="24"/>
                      <w:sz w:val="22"/>
                      <w:szCs w:val="22"/>
                    </w:rPr>
                    <w:t>- методики, помогающие успешно осваивать учебный материал.</w:t>
                  </w:r>
                </w:p>
              </w:tc>
              <w:tc>
                <w:tcPr>
                  <w:tcW w:w="5103" w:type="dxa"/>
                </w:tcPr>
                <w:p w:rsidR="00AD726C" w:rsidRPr="007D580E" w:rsidRDefault="00AD726C" w:rsidP="00740C8A">
                  <w:pPr>
                    <w:spacing w:after="113" w:line="227" w:lineRule="atLeast"/>
                    <w:ind w:right="33"/>
                    <w:jc w:val="both"/>
                    <w:rPr>
                      <w:rFonts w:ascii="Times New Roman" w:eastAsia="Times New Roman" w:hAnsi="Times New Roman"/>
                      <w:color w:val="000000" w:themeColor="text1"/>
                      <w:sz w:val="22"/>
                      <w:szCs w:val="22"/>
                    </w:rPr>
                  </w:pPr>
                  <w:r w:rsidRPr="007D580E">
                    <w:rPr>
                      <w:rFonts w:ascii="Times New Roman" w:eastAsia="Times New Roman" w:hAnsi="Times New Roman"/>
                      <w:bCs/>
                      <w:color w:val="000000" w:themeColor="text1"/>
                      <w:kern w:val="24"/>
                      <w:sz w:val="22"/>
                      <w:szCs w:val="22"/>
                    </w:rPr>
                    <w:t>- микро технологии (занятия с психологом, логопедические занятия, работа по восполнению пробелов предшествующего обучения и пропедевтика новых трудных тем)</w:t>
                  </w:r>
                </w:p>
              </w:tc>
            </w:tr>
          </w:tbl>
          <w:p w:rsidR="00AD726C" w:rsidRPr="007D580E" w:rsidRDefault="00AD726C" w:rsidP="00740C8A">
            <w:pPr>
              <w:autoSpaceDE w:val="0"/>
              <w:autoSpaceDN w:val="0"/>
              <w:adjustRightInd w:val="0"/>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     </w:t>
            </w:r>
            <w:r w:rsidR="00F63F8C" w:rsidRPr="007D580E">
              <w:rPr>
                <w:rFonts w:ascii="Times New Roman" w:hAnsi="Times New Roman"/>
                <w:color w:val="000000" w:themeColor="text1"/>
                <w:sz w:val="22"/>
                <w:szCs w:val="22"/>
              </w:rPr>
              <w:t>Классный руководитель</w:t>
            </w:r>
            <w:r w:rsidRPr="007D580E">
              <w:rPr>
                <w:rFonts w:ascii="Times New Roman" w:hAnsi="Times New Roman"/>
                <w:color w:val="000000" w:themeColor="text1"/>
                <w:sz w:val="22"/>
                <w:szCs w:val="22"/>
              </w:rPr>
              <w:t xml:space="preserve"> координирует режим работы специалистов с организацией учебного процесса. По окончании занятий специалисты, как правило, выдают родителям и педагогам план да</w:t>
            </w:r>
            <w:r w:rsidR="00F63F8C" w:rsidRPr="007D580E">
              <w:rPr>
                <w:rFonts w:ascii="Times New Roman" w:hAnsi="Times New Roman"/>
                <w:color w:val="000000" w:themeColor="text1"/>
                <w:sz w:val="22"/>
                <w:szCs w:val="22"/>
              </w:rPr>
              <w:t xml:space="preserve">льнейшего сопровождения ребенка: </w:t>
            </w:r>
            <w:r w:rsidRPr="007D580E">
              <w:rPr>
                <w:rFonts w:ascii="Times New Roman" w:hAnsi="Times New Roman"/>
                <w:color w:val="000000" w:themeColor="text1"/>
                <w:sz w:val="22"/>
                <w:szCs w:val="22"/>
              </w:rPr>
              <w:t xml:space="preserve">что необходимо закрепить, </w:t>
            </w:r>
            <w:proofErr w:type="gramStart"/>
            <w:r w:rsidRPr="007D580E">
              <w:rPr>
                <w:rFonts w:ascii="Times New Roman" w:hAnsi="Times New Roman"/>
                <w:color w:val="000000" w:themeColor="text1"/>
                <w:sz w:val="22"/>
                <w:szCs w:val="22"/>
              </w:rPr>
              <w:t>над</w:t>
            </w:r>
            <w:proofErr w:type="gramEnd"/>
            <w:r w:rsidRPr="007D580E">
              <w:rPr>
                <w:rFonts w:ascii="Times New Roman" w:hAnsi="Times New Roman"/>
                <w:color w:val="000000" w:themeColor="text1"/>
                <w:sz w:val="22"/>
                <w:szCs w:val="22"/>
              </w:rPr>
              <w:t xml:space="preserve"> чем поработать учителю и родителям. Главное, о чем должен помнить педагог, - никакой специалист не сделает работу вместо учителя, успех придет лишь к тем, кто  делает работу вместе.</w:t>
            </w:r>
            <w:r w:rsidRPr="007D580E">
              <w:rPr>
                <w:rFonts w:ascii="Times New Roman" w:eastAsia="Times New Roman" w:hAnsi="Times New Roman"/>
                <w:color w:val="000000" w:themeColor="text1"/>
                <w:sz w:val="22"/>
                <w:szCs w:val="22"/>
                <w:shd w:val="clear" w:color="auto" w:fill="FFFFFF"/>
              </w:rPr>
              <w:t xml:space="preserve"> </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bCs/>
                <w:color w:val="000000" w:themeColor="text1"/>
                <w:sz w:val="22"/>
                <w:szCs w:val="22"/>
              </w:rPr>
              <w:t>Специальные методики для обучения детей с ОВЗ</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Поэтапное разъяснение заданий.</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Последовательное выполнение заданий.</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Повторение учащимся инструкции к выполнению задания.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 Обеспечение </w:t>
            </w:r>
            <w:proofErr w:type="spellStart"/>
            <w:proofErr w:type="gramStart"/>
            <w:r w:rsidRPr="007D580E">
              <w:rPr>
                <w:rFonts w:ascii="Times New Roman" w:hAnsi="Times New Roman"/>
                <w:color w:val="000000" w:themeColor="text1"/>
                <w:sz w:val="22"/>
                <w:szCs w:val="22"/>
              </w:rPr>
              <w:t>аудио-визуальными</w:t>
            </w:r>
            <w:proofErr w:type="spellEnd"/>
            <w:proofErr w:type="gramEnd"/>
            <w:r w:rsidRPr="007D580E">
              <w:rPr>
                <w:rFonts w:ascii="Times New Roman" w:hAnsi="Times New Roman"/>
                <w:color w:val="000000" w:themeColor="text1"/>
                <w:sz w:val="22"/>
                <w:szCs w:val="22"/>
              </w:rPr>
              <w:t xml:space="preserve"> техническими средствами обучения.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Близость к учащимся во время объяснения задания.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Перемена видов деятельности</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Подготовка учащихся к перемене вида деятельности.</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Чередование занятий и физкультурных пауз.</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Предоставление дополнительного времени для завершения задания.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Предоставление дополнительного времени для сдачи домашнего задания.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Работа на компьютерном тренажере.</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lastRenderedPageBreak/>
              <w:t>- Использование листов с упражнениями, которые требуют минимального заполнения.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Использование упражнений с пропущенными словами/предложениями.</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Дополнение печатных материалов видеоматериалами.</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Обеспечение учащихся печатными копиями заданий, написанных на доске.</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Индивидуальное оценивание ответов учащихся с ОВЗ</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Использование индивидуальной шкалы оценок в соответствии с успехами и затраченными усилиями.</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Разрешение переделать задание, с которым он не справился.</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Оценка переделанных работ.</w:t>
            </w:r>
          </w:p>
          <w:p w:rsidR="00AD726C" w:rsidRPr="007D580E" w:rsidRDefault="00AD726C" w:rsidP="00740C8A">
            <w:pPr>
              <w:pStyle w:val="af1"/>
              <w:shd w:val="clear" w:color="auto" w:fill="FFFFFF"/>
              <w:spacing w:before="0" w:after="0"/>
              <w:ind w:right="33"/>
              <w:rPr>
                <w:rFonts w:ascii="Times New Roman" w:hAnsi="Times New Roman"/>
                <w:color w:val="000000" w:themeColor="text1"/>
                <w:sz w:val="22"/>
                <w:szCs w:val="22"/>
              </w:rPr>
            </w:pPr>
            <w:r w:rsidRPr="007D580E">
              <w:rPr>
                <w:rFonts w:ascii="Times New Roman" w:hAnsi="Times New Roman"/>
                <w:color w:val="000000" w:themeColor="text1"/>
                <w:sz w:val="22"/>
                <w:szCs w:val="22"/>
              </w:rPr>
              <w:t>- Использование системы оценок достижений учащихся.</w:t>
            </w:r>
          </w:p>
          <w:p w:rsidR="00AD726C" w:rsidRPr="007D580E" w:rsidRDefault="00AD726C" w:rsidP="00740C8A">
            <w:pPr>
              <w:ind w:right="33" w:firstLine="708"/>
              <w:jc w:val="both"/>
              <w:rPr>
                <w:rFonts w:ascii="Times New Roman" w:hAnsi="Times New Roman"/>
                <w:sz w:val="22"/>
                <w:szCs w:val="22"/>
              </w:rPr>
            </w:pPr>
            <w:r w:rsidRPr="007D580E">
              <w:rPr>
                <w:rFonts w:ascii="Times New Roman" w:hAnsi="Times New Roman"/>
                <w:sz w:val="22"/>
                <w:szCs w:val="22"/>
              </w:rPr>
              <w:t xml:space="preserve">Система </w:t>
            </w:r>
            <w:proofErr w:type="gramStart"/>
            <w:r w:rsidRPr="007D580E">
              <w:rPr>
                <w:rFonts w:ascii="Times New Roman" w:hAnsi="Times New Roman"/>
                <w:sz w:val="22"/>
                <w:szCs w:val="22"/>
              </w:rPr>
              <w:t>оценки достижения планируемых результатов освоения основной образовательной программы</w:t>
            </w:r>
            <w:proofErr w:type="gramEnd"/>
            <w:r w:rsidRPr="007D580E">
              <w:rPr>
                <w:rFonts w:ascii="Times New Roman" w:hAnsi="Times New Roman"/>
                <w:sz w:val="22"/>
                <w:szCs w:val="22"/>
              </w:rPr>
              <w:t xml:space="preserve"> для учащихся с ОВЗ.</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Обучающиеся имеют право на прохождение текущей, промежуточной и государственной итоговой аттестации освоения основной образовательной Программы в иных формах.  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w:t>
            </w:r>
            <w:proofErr w:type="gramStart"/>
            <w:r w:rsidRPr="007D580E">
              <w:rPr>
                <w:rFonts w:ascii="Times New Roman" w:hAnsi="Times New Roman"/>
                <w:sz w:val="22"/>
                <w:szCs w:val="22"/>
              </w:rPr>
              <w:t>обучающихся</w:t>
            </w:r>
            <w:proofErr w:type="gramEnd"/>
            <w:r w:rsidRPr="007D580E">
              <w:rPr>
                <w:rFonts w:ascii="Times New Roman" w:hAnsi="Times New Roman"/>
                <w:sz w:val="22"/>
                <w:szCs w:val="22"/>
              </w:rPr>
              <w:t xml:space="preserve"> с ОВЗ включают: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присутствие в начале работы этапа общей организации деятельности;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 </w:t>
            </w:r>
            <w:proofErr w:type="spellStart"/>
            <w:r w:rsidRPr="007D580E">
              <w:rPr>
                <w:rFonts w:ascii="Times New Roman" w:hAnsi="Times New Roman"/>
                <w:sz w:val="22"/>
                <w:szCs w:val="22"/>
              </w:rPr>
              <w:t>адаптирование</w:t>
            </w:r>
            <w:proofErr w:type="spellEnd"/>
            <w:r w:rsidRPr="007D580E">
              <w:rPr>
                <w:rFonts w:ascii="Times New Roman" w:hAnsi="Times New Roman"/>
                <w:sz w:val="22"/>
                <w:szCs w:val="22"/>
              </w:rPr>
              <w:t xml:space="preserve"> инструкции с учетом особых образовательных потребностей и индивидуальных трудностей, обучающихся с ОВЗ: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1) упрощение формулировок по грамматическому оформлению;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2) упрощение </w:t>
            </w:r>
            <w:proofErr w:type="spellStart"/>
            <w:r w:rsidRPr="007D580E">
              <w:rPr>
                <w:rFonts w:ascii="Times New Roman" w:hAnsi="Times New Roman"/>
                <w:sz w:val="22"/>
                <w:szCs w:val="22"/>
              </w:rPr>
              <w:t>многозвеньевой</w:t>
            </w:r>
            <w:proofErr w:type="spellEnd"/>
            <w:r w:rsidRPr="007D580E">
              <w:rPr>
                <w:rFonts w:ascii="Times New Roman" w:hAnsi="Times New Roman"/>
                <w:sz w:val="22"/>
                <w:szCs w:val="22"/>
              </w:rPr>
              <w:t xml:space="preserve"> инструкции посредством деления ее на короткие смысловые единицы, задающие </w:t>
            </w:r>
            <w:proofErr w:type="spellStart"/>
            <w:r w:rsidRPr="007D580E">
              <w:rPr>
                <w:rFonts w:ascii="Times New Roman" w:hAnsi="Times New Roman"/>
                <w:sz w:val="22"/>
                <w:szCs w:val="22"/>
              </w:rPr>
              <w:t>поэтапность</w:t>
            </w:r>
            <w:proofErr w:type="spellEnd"/>
            <w:r w:rsidRPr="007D580E">
              <w:rPr>
                <w:rFonts w:ascii="Times New Roman" w:hAnsi="Times New Roman"/>
                <w:sz w:val="22"/>
                <w:szCs w:val="22"/>
              </w:rPr>
              <w:t xml:space="preserve"> (</w:t>
            </w:r>
            <w:proofErr w:type="spellStart"/>
            <w:r w:rsidRPr="007D580E">
              <w:rPr>
                <w:rFonts w:ascii="Times New Roman" w:hAnsi="Times New Roman"/>
                <w:sz w:val="22"/>
                <w:szCs w:val="22"/>
              </w:rPr>
              <w:t>пошаговость</w:t>
            </w:r>
            <w:proofErr w:type="spellEnd"/>
            <w:r w:rsidRPr="007D580E">
              <w:rPr>
                <w:rFonts w:ascii="Times New Roman" w:hAnsi="Times New Roman"/>
                <w:sz w:val="22"/>
                <w:szCs w:val="22"/>
              </w:rPr>
              <w:t xml:space="preserve">) выполнения задания;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 увеличение времени на выполнение заданий; </w:t>
            </w:r>
          </w:p>
          <w:p w:rsidR="00AD726C"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t xml:space="preserve">   • возможность организации короткого перерыва (10-15 мин) при нарастании в поведении ребенка проявлений утомления, истощения; Соотношение продвижения, обучающегося с ОВЗ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1A19B6" w:rsidRPr="007D580E" w:rsidRDefault="00AD726C" w:rsidP="00740C8A">
            <w:pPr>
              <w:ind w:right="33"/>
              <w:jc w:val="both"/>
              <w:rPr>
                <w:rFonts w:ascii="Times New Roman" w:hAnsi="Times New Roman"/>
                <w:sz w:val="22"/>
                <w:szCs w:val="22"/>
              </w:rPr>
            </w:pPr>
            <w:r w:rsidRPr="007D580E">
              <w:rPr>
                <w:rFonts w:ascii="Times New Roman" w:hAnsi="Times New Roman"/>
                <w:sz w:val="22"/>
                <w:szCs w:val="22"/>
              </w:rPr>
              <w:lastRenderedPageBreak/>
              <w:t xml:space="preserve">       Итоговая работа позволяет выявить и оценить, как уровень </w:t>
            </w:r>
            <w:proofErr w:type="spellStart"/>
            <w:r w:rsidRPr="007D580E">
              <w:rPr>
                <w:rFonts w:ascii="Times New Roman" w:hAnsi="Times New Roman"/>
                <w:sz w:val="22"/>
                <w:szCs w:val="22"/>
              </w:rPr>
              <w:t>сформированности</w:t>
            </w:r>
            <w:proofErr w:type="spellEnd"/>
            <w:r w:rsidRPr="007D580E">
              <w:rPr>
                <w:rFonts w:ascii="Times New Roman" w:hAnsi="Times New Roman"/>
                <w:sz w:val="22"/>
                <w:szCs w:val="22"/>
              </w:rPr>
              <w:t xml:space="preserve"> важнейших предметных аспектов обучения, так и компетентность обучающегося в решении разнообразных программ. </w:t>
            </w:r>
          </w:p>
        </w:tc>
      </w:tr>
      <w:tr w:rsidR="00C94530" w:rsidRPr="007D580E" w:rsidTr="007D580E">
        <w:trPr>
          <w:trHeight w:val="512"/>
        </w:trPr>
        <w:tc>
          <w:tcPr>
            <w:tcW w:w="709" w:type="dxa"/>
          </w:tcPr>
          <w:p w:rsidR="001A19B6" w:rsidRPr="007D580E" w:rsidRDefault="001A19B6" w:rsidP="00B5197B">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lastRenderedPageBreak/>
              <w:t>4</w:t>
            </w:r>
          </w:p>
        </w:tc>
        <w:tc>
          <w:tcPr>
            <w:tcW w:w="1559" w:type="dxa"/>
          </w:tcPr>
          <w:p w:rsidR="001A19B6" w:rsidRPr="007D580E" w:rsidRDefault="001A19B6" w:rsidP="00342DEA">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Активное привлечение родителей к реализации индивидуальных образовательных программ.</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1A19B6" w:rsidRPr="007D580E" w:rsidRDefault="00AD726C" w:rsidP="00740C8A">
            <w:pPr>
              <w:ind w:right="33"/>
              <w:rPr>
                <w:rFonts w:ascii="Times New Roman" w:eastAsia="Times New Roman" w:hAnsi="Times New Roman"/>
                <w:sz w:val="22"/>
                <w:szCs w:val="22"/>
              </w:rPr>
            </w:pPr>
            <w:r w:rsidRPr="007D580E">
              <w:rPr>
                <w:rFonts w:ascii="Times New Roman" w:eastAsia="Times New Roman" w:hAnsi="Times New Roman"/>
                <w:sz w:val="22"/>
                <w:szCs w:val="22"/>
              </w:rPr>
              <w:t>Информирование родителей по вопросам обучения ребенка с ОВЗ и детей - инвалидов в условиях ФГОС, вовлечение их в образовательную деятельность.</w:t>
            </w:r>
          </w:p>
          <w:p w:rsidR="00AD726C" w:rsidRPr="007D580E" w:rsidRDefault="00AD726C" w:rsidP="00740C8A">
            <w:pPr>
              <w:ind w:right="33"/>
              <w:rPr>
                <w:rFonts w:ascii="Times New Roman" w:eastAsia="Times New Roman" w:hAnsi="Times New Roman"/>
                <w:sz w:val="22"/>
                <w:szCs w:val="22"/>
              </w:rPr>
            </w:pPr>
            <w:r w:rsidRPr="007D580E">
              <w:rPr>
                <w:rFonts w:ascii="Times New Roman" w:eastAsia="Times New Roman" w:hAnsi="Times New Roman"/>
                <w:sz w:val="22"/>
                <w:szCs w:val="22"/>
              </w:rPr>
              <w:t>Размещение на сайте МБОУ СШ №1 им. М.М. Пришвина</w:t>
            </w:r>
          </w:p>
          <w:p w:rsidR="00AD726C" w:rsidRPr="007D580E" w:rsidRDefault="00AD726C" w:rsidP="00740C8A">
            <w:pPr>
              <w:ind w:right="33"/>
              <w:rPr>
                <w:rFonts w:ascii="Times New Roman" w:eastAsia="Times New Roman" w:hAnsi="Times New Roman"/>
                <w:sz w:val="22"/>
                <w:szCs w:val="22"/>
              </w:rPr>
            </w:pPr>
            <w:r w:rsidRPr="007D580E">
              <w:rPr>
                <w:rFonts w:ascii="Times New Roman" w:eastAsia="Times New Roman" w:hAnsi="Times New Roman"/>
                <w:sz w:val="22"/>
                <w:szCs w:val="22"/>
              </w:rPr>
              <w:t>информационных материалов о работе с детьми с ОВЗ и детей - инвалидов.</w:t>
            </w:r>
          </w:p>
          <w:p w:rsidR="00AD726C" w:rsidRPr="007D580E" w:rsidRDefault="00AD726C" w:rsidP="00740C8A">
            <w:pPr>
              <w:ind w:right="33"/>
              <w:rPr>
                <w:rFonts w:ascii="Times New Roman" w:eastAsia="Times New Roman" w:hAnsi="Times New Roman"/>
                <w:sz w:val="22"/>
                <w:szCs w:val="22"/>
              </w:rPr>
            </w:pPr>
            <w:r w:rsidRPr="007D580E">
              <w:rPr>
                <w:rFonts w:ascii="Times New Roman" w:eastAsia="Times New Roman" w:hAnsi="Times New Roman"/>
                <w:sz w:val="22"/>
                <w:szCs w:val="22"/>
              </w:rPr>
              <w:t>Информационно-консультационная поддержка родителей (законных представителей) по вопросам воспитания и обучения детей с ОВЗ и детей – инвалидов через участие родителей в мероприятиях ОО, проведение  родительских собраний.</w:t>
            </w:r>
          </w:p>
          <w:p w:rsidR="00AD726C" w:rsidRPr="007D580E" w:rsidRDefault="00AD726C" w:rsidP="00740C8A">
            <w:pPr>
              <w:ind w:right="33"/>
              <w:rPr>
                <w:rFonts w:ascii="Times New Roman" w:eastAsia="Times New Roman" w:hAnsi="Times New Roman"/>
                <w:sz w:val="22"/>
                <w:szCs w:val="22"/>
              </w:rPr>
            </w:pPr>
            <w:r w:rsidRPr="007D580E">
              <w:rPr>
                <w:rFonts w:ascii="Times New Roman" w:eastAsia="Times New Roman" w:hAnsi="Times New Roman"/>
                <w:sz w:val="22"/>
                <w:szCs w:val="22"/>
              </w:rPr>
              <w:t xml:space="preserve">Обеспечение информационной открытости МБОУ СШ №1 им. М.М. Пришвина по вопросам организации обучения для детей с ОВЗ и детей – инвалидов через организацию публичной отч1тности, </w:t>
            </w:r>
            <w:proofErr w:type="spellStart"/>
            <w:r w:rsidRPr="007D580E">
              <w:rPr>
                <w:rFonts w:ascii="Times New Roman" w:eastAsia="Times New Roman" w:hAnsi="Times New Roman"/>
                <w:sz w:val="22"/>
                <w:szCs w:val="22"/>
              </w:rPr>
              <w:t>самообследование</w:t>
            </w:r>
            <w:proofErr w:type="spellEnd"/>
            <w:r w:rsidRPr="007D580E">
              <w:rPr>
                <w:rFonts w:ascii="Times New Roman" w:eastAsia="Times New Roman" w:hAnsi="Times New Roman"/>
                <w:sz w:val="22"/>
                <w:szCs w:val="22"/>
              </w:rPr>
              <w:t xml:space="preserve"> деятельности ОО.</w:t>
            </w:r>
          </w:p>
          <w:p w:rsidR="00AD726C" w:rsidRPr="007D580E" w:rsidRDefault="00AD726C" w:rsidP="00740C8A">
            <w:pPr>
              <w:ind w:right="33"/>
              <w:jc w:val="both"/>
              <w:rPr>
                <w:rFonts w:ascii="Times New Roman" w:hAnsi="Times New Roman"/>
                <w:b/>
                <w:bCs/>
                <w:color w:val="000000" w:themeColor="text1"/>
                <w:sz w:val="22"/>
                <w:szCs w:val="22"/>
              </w:rPr>
            </w:pPr>
            <w:r w:rsidRPr="007D580E">
              <w:rPr>
                <w:rFonts w:ascii="Times New Roman" w:hAnsi="Times New Roman"/>
                <w:color w:val="000000"/>
                <w:sz w:val="22"/>
                <w:szCs w:val="22"/>
              </w:rPr>
              <w:t xml:space="preserve">Продолжилась </w:t>
            </w:r>
            <w:r w:rsidRPr="007D580E">
              <w:rPr>
                <w:rFonts w:ascii="Times New Roman" w:hAnsi="Times New Roman"/>
                <w:sz w:val="22"/>
                <w:szCs w:val="22"/>
              </w:rPr>
              <w:t xml:space="preserve">работа консультационного центра МБОУ СШ №1 им.М.М. Пришвина </w:t>
            </w:r>
            <w:proofErr w:type="gramStart"/>
            <w:r w:rsidRPr="007D580E">
              <w:rPr>
                <w:rFonts w:ascii="Times New Roman" w:hAnsi="Times New Roman"/>
                <w:sz w:val="22"/>
                <w:szCs w:val="22"/>
              </w:rPr>
              <w:t>для</w:t>
            </w:r>
            <w:proofErr w:type="gramEnd"/>
            <w:r w:rsidRPr="007D580E">
              <w:rPr>
                <w:rFonts w:ascii="Times New Roman" w:hAnsi="Times New Roman"/>
                <w:sz w:val="22"/>
                <w:szCs w:val="22"/>
              </w:rPr>
              <w:t xml:space="preserve"> </w:t>
            </w:r>
            <w:proofErr w:type="gramStart"/>
            <w:r w:rsidRPr="007D580E">
              <w:rPr>
                <w:rFonts w:ascii="Times New Roman" w:hAnsi="Times New Roman"/>
                <w:sz w:val="22"/>
                <w:szCs w:val="22"/>
              </w:rPr>
              <w:t>координация</w:t>
            </w:r>
            <w:proofErr w:type="gramEnd"/>
            <w:r w:rsidRPr="007D580E">
              <w:rPr>
                <w:rFonts w:ascii="Times New Roman" w:hAnsi="Times New Roman"/>
                <w:sz w:val="22"/>
                <w:szCs w:val="22"/>
              </w:rPr>
              <w:t xml:space="preserve"> взаимодействия специалистов разного профиля с родителями (законными представителями) детей с ОВЗ, детей-инвалидов</w:t>
            </w:r>
            <w:r w:rsidRPr="007D580E">
              <w:rPr>
                <w:rFonts w:ascii="Times New Roman" w:hAnsi="Times New Roman"/>
                <w:b/>
                <w:bCs/>
                <w:color w:val="000000" w:themeColor="text1"/>
                <w:sz w:val="22"/>
                <w:szCs w:val="22"/>
              </w:rPr>
              <w:t xml:space="preserve">. </w:t>
            </w:r>
          </w:p>
          <w:p w:rsidR="00AD726C" w:rsidRPr="007D580E" w:rsidRDefault="00AD726C" w:rsidP="00740C8A">
            <w:pPr>
              <w:ind w:right="33"/>
              <w:jc w:val="both"/>
              <w:rPr>
                <w:rFonts w:ascii="Times New Roman" w:hAnsi="Times New Roman"/>
                <w:b/>
                <w:color w:val="000000"/>
                <w:sz w:val="22"/>
                <w:szCs w:val="22"/>
              </w:rPr>
            </w:pPr>
            <w:r w:rsidRPr="007D580E">
              <w:rPr>
                <w:rFonts w:ascii="Times New Roman" w:hAnsi="Times New Roman"/>
                <w:bCs/>
                <w:color w:val="000000" w:themeColor="text1"/>
                <w:sz w:val="22"/>
                <w:szCs w:val="22"/>
              </w:rPr>
              <w:t>Специалисты консультационного центра нацелены на</w:t>
            </w:r>
            <w:r w:rsidRPr="007D580E">
              <w:rPr>
                <w:rFonts w:ascii="Times New Roman" w:hAnsi="Times New Roman"/>
                <w:b/>
                <w:bCs/>
                <w:color w:val="000000" w:themeColor="text1"/>
                <w:sz w:val="22"/>
                <w:szCs w:val="22"/>
              </w:rPr>
              <w:t xml:space="preserve"> </w:t>
            </w:r>
            <w:r w:rsidRPr="007D580E">
              <w:rPr>
                <w:rFonts w:ascii="Times New Roman" w:hAnsi="Times New Roman"/>
                <w:color w:val="000000" w:themeColor="text1"/>
                <w:sz w:val="22"/>
                <w:szCs w:val="22"/>
              </w:rPr>
              <w:t>своевременное выявление семей с детьми, нуждающихся в ранней помощи;</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-разработку программ ранней помощи ребенку, имеющему       нарушения в развитии или риск появления таких нарушений.</w:t>
            </w:r>
          </w:p>
          <w:p w:rsidR="00AD726C" w:rsidRPr="007D580E" w:rsidRDefault="00AD726C" w:rsidP="00740C8A">
            <w:pPr>
              <w:pStyle w:val="af1"/>
              <w:shd w:val="clear" w:color="auto" w:fill="FFFFFF"/>
              <w:spacing w:before="0" w:after="0"/>
              <w:ind w:right="33"/>
              <w:contextualSpacing/>
              <w:rPr>
                <w:rFonts w:ascii="Times New Roman" w:hAnsi="Times New Roman"/>
                <w:color w:val="000000" w:themeColor="text1"/>
                <w:sz w:val="22"/>
                <w:szCs w:val="22"/>
              </w:rPr>
            </w:pPr>
            <w:r w:rsidRPr="007D580E">
              <w:rPr>
                <w:rFonts w:ascii="Times New Roman" w:hAnsi="Times New Roman"/>
                <w:b/>
                <w:bCs/>
                <w:color w:val="000000" w:themeColor="text1"/>
                <w:sz w:val="22"/>
                <w:szCs w:val="22"/>
              </w:rPr>
              <w:t>  </w:t>
            </w:r>
            <w:r w:rsidRPr="007D580E">
              <w:rPr>
                <w:rFonts w:ascii="Times New Roman" w:hAnsi="Times New Roman"/>
                <w:bCs/>
                <w:color w:val="000000" w:themeColor="text1"/>
                <w:sz w:val="22"/>
                <w:szCs w:val="22"/>
              </w:rPr>
              <w:t>Задачи консультационного центра:</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раннее сопровождение и поддержка  родителей и членов семьи при рождении ребенка с нарушениями в здоровье;</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консультирование родителей по вопросам, связанным с индивидуальными особенностями  ребенка и условиями его оптимального развития;</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предоставление информации о законодательных актах, защищающих права ребенка и семьи, о социальных гарантиях, об общественных и государственных организациях, оказывающих необходимую помощь и услуги.</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Диагностическое - комплексное углубленное изучение общего развития ребенка, выявление отклонений, определение индивидуальных особенностей и потенциальных возможностей в процессе развития.</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Разработка и реализация программ ранней помощи,         составленных на основе результатов комплексной             диагностики.</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Консультативное - оказание помощи родителям (законным представителям), медицинским, педагогическим и работникам учреждений социального обслуживания в вопросах развития детей от 0 до 7 лет.</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Кадровый состав: учитель-дефектолог, педагог-психолог, учитель-логопед, социальный педагог.</w:t>
            </w:r>
          </w:p>
          <w:p w:rsidR="00AD726C" w:rsidRPr="007D580E" w:rsidRDefault="00AD726C" w:rsidP="00740C8A">
            <w:pPr>
              <w:pStyle w:val="af1"/>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Основные направления деятельности:</w:t>
            </w:r>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lastRenderedPageBreak/>
              <w:t>Обеспечение своевременного начала оказания ранней помощи детям целевой группы (проведение патронажей участковых служб организаций здравоохранения);</w:t>
            </w:r>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Организация проведения информационной работы с населением о деятельности служб ранней помощи (Обращение родителей в службы ранней помощи за услугами);</w:t>
            </w:r>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Проведение мониторинга потребности семей, имеющих детей целевой группы (увеличение количества детей целевой группы, получающих услуги ранней помощи);</w:t>
            </w:r>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Проведение доступной и своевременной диагностики детей </w:t>
            </w:r>
            <w:proofErr w:type="gramStart"/>
            <w:r w:rsidRPr="007D580E">
              <w:rPr>
                <w:rFonts w:ascii="Times New Roman" w:hAnsi="Times New Roman"/>
                <w:color w:val="000000" w:themeColor="text1"/>
                <w:sz w:val="22"/>
                <w:szCs w:val="22"/>
              </w:rPr>
              <w:t>г</w:t>
            </w:r>
            <w:proofErr w:type="gramEnd"/>
            <w:r w:rsidRPr="007D580E">
              <w:rPr>
                <w:rFonts w:ascii="Times New Roman" w:hAnsi="Times New Roman"/>
                <w:color w:val="000000" w:themeColor="text1"/>
                <w:sz w:val="22"/>
                <w:szCs w:val="22"/>
              </w:rPr>
              <w:t>. Ельца;</w:t>
            </w:r>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proofErr w:type="gramStart"/>
            <w:r w:rsidRPr="007D580E">
              <w:rPr>
                <w:rFonts w:ascii="Times New Roman" w:hAnsi="Times New Roman"/>
                <w:color w:val="000000" w:themeColor="text1"/>
                <w:sz w:val="22"/>
                <w:szCs w:val="22"/>
              </w:rPr>
              <w:t>Развитие службы раннего сопровождения, обеспечивающей методическую, психолого-педагогическую, диагностическую и консультационную помощь родителям детей дошкольного.</w:t>
            </w:r>
            <w:proofErr w:type="gramEnd"/>
          </w:p>
          <w:p w:rsidR="00AD726C" w:rsidRPr="007D580E" w:rsidRDefault="00AD726C" w:rsidP="00740C8A">
            <w:pPr>
              <w:pStyle w:val="af1"/>
              <w:numPr>
                <w:ilvl w:val="0"/>
                <w:numId w:val="21"/>
              </w:numPr>
              <w:shd w:val="clear" w:color="auto" w:fill="FFFFFF"/>
              <w:spacing w:before="0" w:after="0"/>
              <w:ind w:right="33"/>
              <w:contextualSpacing/>
              <w:jc w:val="both"/>
              <w:rPr>
                <w:rFonts w:ascii="Times New Roman" w:hAnsi="Times New Roman"/>
                <w:color w:val="000000" w:themeColor="text1"/>
                <w:sz w:val="22"/>
                <w:szCs w:val="22"/>
              </w:rPr>
            </w:pPr>
            <w:r w:rsidRPr="007D580E">
              <w:rPr>
                <w:rFonts w:ascii="Times New Roman" w:eastAsia="Calibri" w:hAnsi="Times New Roman"/>
                <w:color w:val="000000" w:themeColor="text1"/>
                <w:sz w:val="22"/>
                <w:szCs w:val="22"/>
              </w:rPr>
              <w:t xml:space="preserve">Внедрение </w:t>
            </w:r>
            <w:proofErr w:type="spellStart"/>
            <w:r w:rsidRPr="007D580E">
              <w:rPr>
                <w:rFonts w:ascii="Times New Roman" w:eastAsia="Calibri" w:hAnsi="Times New Roman"/>
                <w:color w:val="000000" w:themeColor="text1"/>
                <w:sz w:val="22"/>
                <w:szCs w:val="22"/>
              </w:rPr>
              <w:t>интернет-ресурса</w:t>
            </w:r>
            <w:proofErr w:type="spellEnd"/>
            <w:r w:rsidRPr="007D580E">
              <w:rPr>
                <w:rFonts w:ascii="Times New Roman" w:eastAsia="Calibri" w:hAnsi="Times New Roman"/>
                <w:color w:val="000000" w:themeColor="text1"/>
                <w:sz w:val="22"/>
                <w:szCs w:val="22"/>
              </w:rPr>
              <w:t xml:space="preserve"> для </w:t>
            </w:r>
            <w:proofErr w:type="spellStart"/>
            <w:r w:rsidRPr="007D580E">
              <w:rPr>
                <w:rFonts w:ascii="Times New Roman" w:eastAsia="Calibri" w:hAnsi="Times New Roman"/>
                <w:color w:val="000000" w:themeColor="text1"/>
                <w:sz w:val="22"/>
                <w:szCs w:val="22"/>
              </w:rPr>
              <w:t>онлайн-консультирования</w:t>
            </w:r>
            <w:proofErr w:type="spellEnd"/>
            <w:r w:rsidRPr="007D580E">
              <w:rPr>
                <w:rFonts w:ascii="Times New Roman" w:eastAsia="Calibri" w:hAnsi="Times New Roman"/>
                <w:color w:val="000000" w:themeColor="text1"/>
                <w:sz w:val="22"/>
                <w:szCs w:val="22"/>
              </w:rPr>
              <w:t xml:space="preserve"> и дистанционного обучения родителей, удаленное сопровождение семей с использованием интернет технологий.</w:t>
            </w:r>
          </w:p>
          <w:p w:rsidR="00AD726C" w:rsidRPr="007D580E" w:rsidRDefault="00AD726C" w:rsidP="00740C8A">
            <w:pPr>
              <w:ind w:right="33"/>
              <w:rPr>
                <w:rFonts w:ascii="Times New Roman" w:eastAsia="Times New Roman" w:hAnsi="Times New Roman"/>
                <w:sz w:val="22"/>
                <w:szCs w:val="22"/>
              </w:rPr>
            </w:pPr>
          </w:p>
        </w:tc>
      </w:tr>
      <w:tr w:rsidR="00C94530" w:rsidRPr="007D580E" w:rsidTr="007D580E">
        <w:trPr>
          <w:trHeight w:val="520"/>
        </w:trPr>
        <w:tc>
          <w:tcPr>
            <w:tcW w:w="709" w:type="dxa"/>
          </w:tcPr>
          <w:p w:rsidR="001A19B6" w:rsidRPr="007D580E" w:rsidRDefault="001A19B6" w:rsidP="004D1CFD">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lastRenderedPageBreak/>
              <w:t>5</w:t>
            </w:r>
          </w:p>
        </w:tc>
        <w:tc>
          <w:tcPr>
            <w:tcW w:w="1559" w:type="dxa"/>
          </w:tcPr>
          <w:p w:rsidR="001A19B6" w:rsidRPr="007D580E" w:rsidRDefault="001A19B6" w:rsidP="00342DEA">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Корректировка системы воспитательной работы с учетом принципов инклюзивного образования</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1C0F63" w:rsidRPr="007D580E" w:rsidRDefault="001C0F63" w:rsidP="00A84354">
            <w:pPr>
              <w:spacing w:after="113" w:line="227" w:lineRule="atLeast"/>
              <w:ind w:right="33"/>
              <w:jc w:val="both"/>
              <w:rPr>
                <w:rFonts w:ascii="Times New Roman" w:eastAsia="Times New Roman" w:hAnsi="Times New Roman"/>
                <w:sz w:val="22"/>
                <w:szCs w:val="22"/>
              </w:rPr>
            </w:pPr>
            <w:r w:rsidRPr="007D580E">
              <w:rPr>
                <w:rFonts w:ascii="Times New Roman" w:eastAsia="Times New Roman" w:hAnsi="Times New Roman"/>
                <w:sz w:val="22"/>
                <w:szCs w:val="22"/>
              </w:rPr>
              <w:t>Цель воспитательной работы в школе – воспитание толерантности, терпимости, доброты и милосердия во всех участниках инклюзивного образовательного процесса</w:t>
            </w:r>
            <w:r w:rsidR="00EA6FC2" w:rsidRPr="007D580E">
              <w:rPr>
                <w:rFonts w:ascii="Times New Roman" w:eastAsia="Times New Roman" w:hAnsi="Times New Roman"/>
                <w:sz w:val="22"/>
                <w:szCs w:val="22"/>
              </w:rPr>
              <w:t>, внедрение инклюзивной культуры.</w:t>
            </w:r>
          </w:p>
          <w:p w:rsidR="00EA6FC2" w:rsidRPr="007D580E" w:rsidRDefault="00EA6FC2" w:rsidP="00A84354">
            <w:pPr>
              <w:ind w:right="33"/>
              <w:jc w:val="both"/>
              <w:rPr>
                <w:rFonts w:ascii="Times New Roman" w:hAnsi="Times New Roman"/>
                <w:sz w:val="22"/>
                <w:szCs w:val="22"/>
                <w:shd w:val="clear" w:color="auto" w:fill="FFFFFF"/>
              </w:rPr>
            </w:pPr>
            <w:r w:rsidRPr="007D580E">
              <w:rPr>
                <w:rFonts w:ascii="Times New Roman" w:hAnsi="Times New Roman"/>
                <w:sz w:val="22"/>
                <w:szCs w:val="22"/>
                <w:shd w:val="clear" w:color="auto" w:fill="FFFFFF"/>
              </w:rPr>
              <w:t>Подготовлены  рекомендации по внедрению программы воспитания в инклюзивной среде.</w:t>
            </w:r>
          </w:p>
          <w:p w:rsidR="00EA6FC2" w:rsidRPr="007D580E" w:rsidRDefault="00EA6FC2" w:rsidP="00A84354">
            <w:pPr>
              <w:ind w:right="33"/>
              <w:jc w:val="both"/>
              <w:rPr>
                <w:rFonts w:ascii="Times New Roman" w:hAnsi="Times New Roman"/>
                <w:sz w:val="22"/>
                <w:szCs w:val="22"/>
                <w:shd w:val="clear" w:color="auto" w:fill="FFFFFF"/>
              </w:rPr>
            </w:pPr>
            <w:r w:rsidRPr="007D580E">
              <w:rPr>
                <w:rFonts w:ascii="Times New Roman" w:hAnsi="Times New Roman"/>
                <w:sz w:val="22"/>
                <w:szCs w:val="22"/>
                <w:shd w:val="clear" w:color="auto" w:fill="FFFFFF"/>
              </w:rPr>
              <w:t xml:space="preserve">Разработаны </w:t>
            </w:r>
            <w:r w:rsidR="00A84354">
              <w:rPr>
                <w:rFonts w:ascii="Times New Roman" w:hAnsi="Times New Roman"/>
                <w:sz w:val="22"/>
                <w:szCs w:val="22"/>
                <w:shd w:val="clear" w:color="auto" w:fill="FFFFFF"/>
              </w:rPr>
              <w:t>Р</w:t>
            </w:r>
            <w:r w:rsidRPr="007D580E">
              <w:rPr>
                <w:rFonts w:ascii="Times New Roman" w:hAnsi="Times New Roman"/>
                <w:sz w:val="22"/>
                <w:szCs w:val="22"/>
                <w:shd w:val="clear" w:color="auto" w:fill="FFFFFF"/>
              </w:rPr>
              <w:t>абочие программы воспитания для детей с ОВЗ</w:t>
            </w:r>
            <w:r w:rsidRPr="007D580E">
              <w:rPr>
                <w:rFonts w:ascii="Times New Roman" w:eastAsia="Times New Roman" w:hAnsi="Times New Roman"/>
                <w:color w:val="000000"/>
                <w:sz w:val="22"/>
                <w:szCs w:val="22"/>
              </w:rPr>
              <w:t xml:space="preserve">   с учетом принципов инклюзивного образования</w:t>
            </w:r>
            <w:r w:rsidRPr="007D580E">
              <w:rPr>
                <w:rFonts w:ascii="Times New Roman" w:hAnsi="Times New Roman"/>
                <w:sz w:val="22"/>
                <w:szCs w:val="22"/>
                <w:shd w:val="clear" w:color="auto" w:fill="FFFFFF"/>
              </w:rPr>
              <w:t>.</w:t>
            </w:r>
          </w:p>
          <w:p w:rsidR="00EA6FC2" w:rsidRPr="007D580E" w:rsidRDefault="00EA6FC2" w:rsidP="00EA6FC2">
            <w:pPr>
              <w:ind w:right="33"/>
              <w:jc w:val="center"/>
              <w:rPr>
                <w:rFonts w:ascii="Times New Roman" w:hAnsi="Times New Roman"/>
                <w:color w:val="2C2D2E"/>
                <w:sz w:val="22"/>
                <w:szCs w:val="22"/>
                <w:shd w:val="clear" w:color="auto" w:fill="FFFFFF"/>
              </w:rPr>
            </w:pPr>
          </w:p>
          <w:p w:rsidR="001C0F63" w:rsidRPr="007D580E" w:rsidRDefault="001C0F63" w:rsidP="00740C8A">
            <w:pPr>
              <w:ind w:right="33"/>
              <w:jc w:val="center"/>
              <w:rPr>
                <w:rFonts w:ascii="Times New Roman" w:hAnsi="Times New Roman"/>
                <w:sz w:val="22"/>
                <w:szCs w:val="22"/>
              </w:rPr>
            </w:pPr>
          </w:p>
        </w:tc>
      </w:tr>
      <w:tr w:rsidR="00C94530" w:rsidRPr="007D580E" w:rsidTr="007D580E">
        <w:tc>
          <w:tcPr>
            <w:tcW w:w="709" w:type="dxa"/>
          </w:tcPr>
          <w:p w:rsidR="001A19B6" w:rsidRPr="007D580E" w:rsidRDefault="001A19B6" w:rsidP="004D1CFD">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6</w:t>
            </w:r>
          </w:p>
        </w:tc>
        <w:tc>
          <w:tcPr>
            <w:tcW w:w="1559" w:type="dxa"/>
          </w:tcPr>
          <w:p w:rsidR="001A19B6" w:rsidRPr="007D580E" w:rsidRDefault="00DF6BD5" w:rsidP="00342DEA">
            <w:pPr>
              <w:shd w:val="clear" w:color="auto" w:fill="FFFFFF"/>
              <w:contextualSpacing/>
              <w:jc w:val="both"/>
              <w:rPr>
                <w:rFonts w:ascii="Times New Roman" w:eastAsia="Times New Roman" w:hAnsi="Times New Roman"/>
                <w:color w:val="000000"/>
                <w:sz w:val="22"/>
                <w:szCs w:val="22"/>
              </w:rPr>
            </w:pPr>
            <w:proofErr w:type="spellStart"/>
            <w:r w:rsidRPr="007D580E">
              <w:rPr>
                <w:rFonts w:ascii="Times New Roman" w:eastAsia="Times New Roman" w:hAnsi="Times New Roman"/>
                <w:color w:val="000000"/>
                <w:sz w:val="22"/>
                <w:szCs w:val="22"/>
              </w:rPr>
              <w:t>Информационно</w:t>
            </w:r>
            <w:r w:rsidR="001A19B6" w:rsidRPr="007D580E">
              <w:rPr>
                <w:rFonts w:ascii="Times New Roman" w:eastAsia="Times New Roman" w:hAnsi="Times New Roman"/>
                <w:color w:val="000000"/>
                <w:sz w:val="22"/>
                <w:szCs w:val="22"/>
              </w:rPr>
              <w:t>п</w:t>
            </w:r>
            <w:r w:rsidR="00AD5DCE" w:rsidRPr="007D580E">
              <w:rPr>
                <w:rFonts w:ascii="Times New Roman" w:eastAsia="Times New Roman" w:hAnsi="Times New Roman"/>
                <w:color w:val="000000"/>
                <w:sz w:val="22"/>
                <w:szCs w:val="22"/>
              </w:rPr>
              <w:t>росветительская</w:t>
            </w:r>
            <w:proofErr w:type="spellEnd"/>
            <w:r w:rsidR="00AD5DCE" w:rsidRPr="007D580E">
              <w:rPr>
                <w:rFonts w:ascii="Times New Roman" w:eastAsia="Times New Roman" w:hAnsi="Times New Roman"/>
                <w:color w:val="000000"/>
                <w:sz w:val="22"/>
                <w:szCs w:val="22"/>
              </w:rPr>
              <w:t xml:space="preserve"> работа со всеми </w:t>
            </w:r>
            <w:r w:rsidR="001A19B6" w:rsidRPr="007D580E">
              <w:rPr>
                <w:rFonts w:ascii="Times New Roman" w:eastAsia="Times New Roman" w:hAnsi="Times New Roman"/>
                <w:color w:val="000000"/>
                <w:sz w:val="22"/>
                <w:szCs w:val="22"/>
              </w:rPr>
              <w:t>участниками образовательного процесса.</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FA073E" w:rsidRPr="007D580E" w:rsidRDefault="00FA073E" w:rsidP="00740C8A">
            <w:pPr>
              <w:ind w:right="33"/>
              <w:jc w:val="both"/>
              <w:rPr>
                <w:rStyle w:val="markedcontent"/>
                <w:rFonts w:ascii="Times New Roman" w:eastAsia="Times New Roman" w:hAnsi="Times New Roman"/>
                <w:sz w:val="22"/>
                <w:szCs w:val="22"/>
              </w:rPr>
            </w:pPr>
            <w:proofErr w:type="gramStart"/>
            <w:r w:rsidRPr="007D580E">
              <w:rPr>
                <w:rFonts w:ascii="Times New Roman" w:hAnsi="Times New Roman"/>
                <w:sz w:val="22"/>
                <w:szCs w:val="22"/>
              </w:rPr>
              <w:t>С 27 по 29 марта 2023 года для 30 педагогов школы в очном формате прошли практико-ориентированные курсы повышения квалификации по теме "Адаптация учебного материала и разработка индивидуальных программ для обучающихся с ограниченными возможностями здоровья (умственной отсталостью и задержкой психического развития)".</w:t>
            </w:r>
            <w:proofErr w:type="gramEnd"/>
            <w:r w:rsidRPr="007D580E">
              <w:rPr>
                <w:rFonts w:ascii="Times New Roman" w:hAnsi="Times New Roman"/>
                <w:sz w:val="22"/>
                <w:szCs w:val="22"/>
              </w:rPr>
              <w:t xml:space="preserve"> Теоретический и практический материал по работе с детьми с ОВЗ в инклюзивном образовании был представлен учителем-дефектологом, поведенческим аналитиком, куратором инклюзивных площадок города Воронежа Улановой Юлией Анатольевной.</w:t>
            </w:r>
            <w:r w:rsidRPr="007D580E">
              <w:rPr>
                <w:rFonts w:ascii="Times New Roman" w:eastAsia="Times New Roman" w:hAnsi="Times New Roman"/>
                <w:sz w:val="22"/>
                <w:szCs w:val="22"/>
                <w:shd w:val="clear" w:color="auto" w:fill="FFFFFF"/>
              </w:rPr>
              <w:t xml:space="preserve"> Итоговым проектом   по окончанию курса стала работа  по адаптации учебного материала для учащихся с ОВЗ.</w:t>
            </w:r>
          </w:p>
          <w:p w:rsidR="00230F3E" w:rsidRPr="007D580E" w:rsidRDefault="00FA073E" w:rsidP="00740C8A">
            <w:pPr>
              <w:ind w:left="33" w:right="33"/>
              <w:jc w:val="both"/>
              <w:rPr>
                <w:rStyle w:val="markedcontent"/>
                <w:rFonts w:ascii="Times New Roman" w:hAnsi="Times New Roman"/>
                <w:sz w:val="22"/>
                <w:szCs w:val="22"/>
              </w:rPr>
            </w:pPr>
            <w:r w:rsidRPr="007D580E">
              <w:rPr>
                <w:rFonts w:ascii="Times New Roman" w:hAnsi="Times New Roman"/>
                <w:sz w:val="22"/>
                <w:szCs w:val="22"/>
              </w:rPr>
              <w:t xml:space="preserve"> </w:t>
            </w:r>
            <w:r w:rsidR="00230F3E" w:rsidRPr="007D580E">
              <w:rPr>
                <w:rFonts w:ascii="Times New Roman" w:hAnsi="Times New Roman"/>
                <w:sz w:val="22"/>
                <w:szCs w:val="22"/>
              </w:rPr>
              <w:t>2 апреля в школе ежегодно с 2008 года проводится Всемирный день распространения информации о проблеме аутизма.  Цель Дня - привлечь внимание общественности к необходимости помогать людям с аутизмом и повышать качество их жизни. Педагоги ресурсного класса МБОУ СШ №1 им. М.М.Пришвина присоединяются к массовому информированию участников образовательного процесса об особенностях развития людей с аутизмом и необходимости взаимодействия с ними и их семьями.</w:t>
            </w:r>
          </w:p>
          <w:p w:rsidR="001A19B6" w:rsidRPr="007D580E" w:rsidRDefault="00025D83" w:rsidP="00740C8A">
            <w:pPr>
              <w:ind w:right="33"/>
              <w:jc w:val="both"/>
              <w:rPr>
                <w:rFonts w:ascii="Times New Roman" w:eastAsia="Times New Roman" w:hAnsi="Times New Roman"/>
                <w:sz w:val="22"/>
                <w:szCs w:val="22"/>
                <w:shd w:val="clear" w:color="auto" w:fill="FFFFFF"/>
              </w:rPr>
            </w:pPr>
            <w:r w:rsidRPr="007D580E">
              <w:rPr>
                <w:rFonts w:ascii="Times New Roman" w:eastAsia="Times New Roman" w:hAnsi="Times New Roman"/>
                <w:sz w:val="22"/>
                <w:szCs w:val="22"/>
                <w:shd w:val="clear" w:color="auto" w:fill="FFFFFF"/>
              </w:rPr>
              <w:t>С 01 августа 2023 года  по 15 августа 2023 года специалисты ресурсного класса МБОУ СШ №1 им. М.М. Пришвина прошли курсы повышения квалификации по дополнительной профессиональной программе «</w:t>
            </w:r>
            <w:r w:rsidRPr="007D580E">
              <w:rPr>
                <w:rFonts w:ascii="Times New Roman" w:eastAsia="Times New Roman" w:hAnsi="Times New Roman"/>
                <w:sz w:val="22"/>
                <w:szCs w:val="22"/>
              </w:rPr>
              <w:t xml:space="preserve">Современные подходы обучения и коррекции нежелательного поведения ребенка с расстройствами </w:t>
            </w:r>
            <w:proofErr w:type="spellStart"/>
            <w:r w:rsidRPr="007D580E">
              <w:rPr>
                <w:rFonts w:ascii="Times New Roman" w:eastAsia="Times New Roman" w:hAnsi="Times New Roman"/>
                <w:sz w:val="22"/>
                <w:szCs w:val="22"/>
              </w:rPr>
              <w:t>аутистического</w:t>
            </w:r>
            <w:proofErr w:type="spellEnd"/>
            <w:r w:rsidRPr="007D580E">
              <w:rPr>
                <w:rFonts w:ascii="Times New Roman" w:eastAsia="Times New Roman" w:hAnsi="Times New Roman"/>
                <w:sz w:val="22"/>
                <w:szCs w:val="22"/>
              </w:rPr>
              <w:t xml:space="preserve"> спектра в прикладном анализе поведения» в объёме 36 часов. Курсы в очном и заочном </w:t>
            </w:r>
            <w:r w:rsidRPr="007D580E">
              <w:rPr>
                <w:rFonts w:ascii="Times New Roman" w:eastAsia="Times New Roman" w:hAnsi="Times New Roman"/>
                <w:sz w:val="22"/>
                <w:szCs w:val="22"/>
              </w:rPr>
              <w:lastRenderedPageBreak/>
              <w:t xml:space="preserve">форматах проводила специалист «Воронежской региональной общественной организации инвалидов и родителей детей-инвалидов с нарушениями психического развития </w:t>
            </w:r>
            <w:proofErr w:type="spellStart"/>
            <w:r w:rsidRPr="007D580E">
              <w:rPr>
                <w:rFonts w:ascii="Times New Roman" w:eastAsia="Times New Roman" w:hAnsi="Times New Roman"/>
                <w:sz w:val="22"/>
                <w:szCs w:val="22"/>
              </w:rPr>
              <w:t>аутистического</w:t>
            </w:r>
            <w:proofErr w:type="spellEnd"/>
            <w:r w:rsidRPr="007D580E">
              <w:rPr>
                <w:rFonts w:ascii="Times New Roman" w:eastAsia="Times New Roman" w:hAnsi="Times New Roman"/>
                <w:sz w:val="22"/>
                <w:szCs w:val="22"/>
              </w:rPr>
              <w:t xml:space="preserve"> спектра», куратор ресурсных классов Кочеткова Анна Владимировна. </w:t>
            </w:r>
            <w:r w:rsidRPr="007D580E">
              <w:rPr>
                <w:rFonts w:ascii="Times New Roman" w:eastAsia="Times New Roman" w:hAnsi="Times New Roman"/>
                <w:sz w:val="22"/>
                <w:szCs w:val="22"/>
                <w:shd w:val="clear" w:color="auto" w:fill="FFFFFF"/>
              </w:rPr>
              <w:t>В рамках повышения квалификации  педагоги рассматривали вопросы организации включения детей с РАС в инклюзивную среду, способы адаптации учебного материала, технологии обучения детей данной категории, уточнили критерии создания поддерживающей образовательной среды, освоили способ обучения «коррекция ошибки» при изучении нового материала с детьми с РАС. Каждый педагог ресурсного класса по окончанию курса предоставил итоговую работу  по теме: «Адаптация учебного материала для учащихся с РАС».</w:t>
            </w:r>
          </w:p>
          <w:p w:rsidR="00A83D3A" w:rsidRPr="007D580E" w:rsidRDefault="00A83D3A" w:rsidP="00740C8A">
            <w:pPr>
              <w:ind w:right="33"/>
              <w:jc w:val="both"/>
              <w:rPr>
                <w:rFonts w:ascii="Times New Roman" w:eastAsia="Times New Roman" w:hAnsi="Times New Roman"/>
                <w:sz w:val="22"/>
                <w:szCs w:val="22"/>
              </w:rPr>
            </w:pPr>
            <w:r w:rsidRPr="007D580E">
              <w:rPr>
                <w:rFonts w:ascii="Times New Roman" w:hAnsi="Times New Roman"/>
                <w:sz w:val="22"/>
                <w:szCs w:val="22"/>
                <w:shd w:val="clear" w:color="auto" w:fill="FFFFFF"/>
              </w:rPr>
              <w:t xml:space="preserve">        Сегодня школа имеет инновационные продукты. Команда педагогов </w:t>
            </w:r>
            <w:proofErr w:type="spellStart"/>
            <w:r w:rsidRPr="007D580E">
              <w:rPr>
                <w:rFonts w:ascii="Times New Roman" w:hAnsi="Times New Roman"/>
                <w:sz w:val="22"/>
                <w:szCs w:val="22"/>
                <w:shd w:val="clear" w:color="auto" w:fill="FFFFFF"/>
              </w:rPr>
              <w:t>диссеминирует</w:t>
            </w:r>
            <w:proofErr w:type="spellEnd"/>
            <w:r w:rsidRPr="007D580E">
              <w:rPr>
                <w:rFonts w:ascii="Times New Roman" w:hAnsi="Times New Roman"/>
                <w:sz w:val="22"/>
                <w:szCs w:val="22"/>
                <w:shd w:val="clear" w:color="auto" w:fill="FFFFFF"/>
              </w:rPr>
              <w:t xml:space="preserve"> собственные модели обучения: созданы методические рекомендации по адаптации учебного материала, разработана модель наставничества ребенок-ребенок с ОВЗ, сформированы критерии оценивания эффективности инклюзивной среды в школе.</w:t>
            </w:r>
          </w:p>
        </w:tc>
      </w:tr>
      <w:tr w:rsidR="00C94530" w:rsidRPr="007D580E" w:rsidTr="007D580E">
        <w:trPr>
          <w:trHeight w:val="252"/>
        </w:trPr>
        <w:tc>
          <w:tcPr>
            <w:tcW w:w="709" w:type="dxa"/>
          </w:tcPr>
          <w:p w:rsidR="001A19B6" w:rsidRPr="007D580E" w:rsidRDefault="001A19B6" w:rsidP="004D1CFD">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lastRenderedPageBreak/>
              <w:t>7</w:t>
            </w:r>
          </w:p>
        </w:tc>
        <w:tc>
          <w:tcPr>
            <w:tcW w:w="1559" w:type="dxa"/>
          </w:tcPr>
          <w:p w:rsidR="001A19B6" w:rsidRPr="007D580E" w:rsidRDefault="001A19B6" w:rsidP="00342DEA">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Привлечение социальных партнеров для успешной реализации проекта (спонсоры и др.)</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890EC2" w:rsidRPr="007D580E" w:rsidRDefault="00FD6F64" w:rsidP="00740C8A">
            <w:pPr>
              <w:ind w:right="33" w:firstLine="709"/>
              <w:jc w:val="both"/>
              <w:rPr>
                <w:rFonts w:ascii="Times New Roman" w:eastAsia="Times New Roman" w:hAnsi="Times New Roman"/>
                <w:sz w:val="22"/>
                <w:szCs w:val="22"/>
              </w:rPr>
            </w:pPr>
            <w:r w:rsidRPr="007D580E">
              <w:rPr>
                <w:rFonts w:ascii="Times New Roman" w:hAnsi="Times New Roman"/>
                <w:sz w:val="22"/>
                <w:szCs w:val="22"/>
              </w:rPr>
              <w:t xml:space="preserve">   </w:t>
            </w:r>
            <w:r w:rsidR="00890EC2" w:rsidRPr="007D580E">
              <w:rPr>
                <w:rFonts w:ascii="Times New Roman" w:eastAsia="Times New Roman" w:hAnsi="Times New Roman"/>
                <w:sz w:val="22"/>
                <w:szCs w:val="22"/>
              </w:rPr>
              <w:t xml:space="preserve">Особое внимание уделяется эффективности организации профильного обучения, которая она выстраивается  на основе сетевого взаимодействия и сотрудничества школы с учреждениями профессионального образования. В настоящее время на базе школы открыты технологический и гуманитарный профили. Для организации </w:t>
            </w:r>
            <w:proofErr w:type="spellStart"/>
            <w:r w:rsidR="00890EC2" w:rsidRPr="007D580E">
              <w:rPr>
                <w:rFonts w:ascii="Times New Roman" w:eastAsia="Times New Roman" w:hAnsi="Times New Roman"/>
                <w:sz w:val="22"/>
                <w:szCs w:val="22"/>
              </w:rPr>
              <w:t>профориентационной</w:t>
            </w:r>
            <w:proofErr w:type="spellEnd"/>
            <w:r w:rsidR="00890EC2" w:rsidRPr="007D580E">
              <w:rPr>
                <w:rFonts w:ascii="Times New Roman" w:eastAsia="Times New Roman" w:hAnsi="Times New Roman"/>
                <w:sz w:val="22"/>
                <w:szCs w:val="22"/>
              </w:rPr>
              <w:t xml:space="preserve"> работы школа включена в Учебный научно-методический комплекс ЕГУ им. И.А. Бунина, на базе образовательной организации открыт педагогический класс.</w:t>
            </w:r>
          </w:p>
          <w:p w:rsidR="00890EC2" w:rsidRPr="007D580E" w:rsidRDefault="00890EC2" w:rsidP="00740C8A">
            <w:pPr>
              <w:ind w:left="34" w:right="33"/>
              <w:jc w:val="both"/>
              <w:rPr>
                <w:rFonts w:ascii="Times New Roman" w:eastAsia="Times New Roman" w:hAnsi="Times New Roman"/>
                <w:sz w:val="22"/>
                <w:szCs w:val="22"/>
              </w:rPr>
            </w:pPr>
            <w:r w:rsidRPr="007D580E">
              <w:rPr>
                <w:rFonts w:ascii="Times New Roman" w:eastAsia="Times New Roman" w:hAnsi="Times New Roman"/>
                <w:sz w:val="22"/>
                <w:szCs w:val="22"/>
              </w:rPr>
              <w:tab/>
              <w:t xml:space="preserve">Взаимодействие высшей и средней школы расширяет общее образовательное пространство и повышает качество образования. Это позволяет  педагогическим работникам школы повысить свое профессиональное  мастерство, дополняя его новыми формами деятельности и новыми видами знаний, а учащимся получить качественное образование, отвечающее современным требованиям и стандартам, а также приобрести навыки научно-исследовательской деятельности </w:t>
            </w:r>
          </w:p>
          <w:p w:rsidR="00FD6F64" w:rsidRPr="007D580E" w:rsidRDefault="00890EC2" w:rsidP="00740C8A">
            <w:pPr>
              <w:ind w:left="34" w:right="33"/>
              <w:jc w:val="both"/>
              <w:rPr>
                <w:rStyle w:val="markedcontent"/>
                <w:rFonts w:ascii="Times New Roman" w:hAnsi="Times New Roman"/>
                <w:sz w:val="22"/>
                <w:szCs w:val="22"/>
              </w:rPr>
            </w:pPr>
            <w:r w:rsidRPr="007D580E">
              <w:rPr>
                <w:rFonts w:ascii="Times New Roman" w:eastAsia="Times New Roman" w:hAnsi="Times New Roman"/>
                <w:sz w:val="22"/>
                <w:szCs w:val="22"/>
              </w:rPr>
              <w:t xml:space="preserve">  </w:t>
            </w:r>
            <w:r w:rsidR="00FD6F64" w:rsidRPr="007D580E">
              <w:rPr>
                <w:rFonts w:ascii="Times New Roman" w:hAnsi="Times New Roman"/>
                <w:sz w:val="22"/>
                <w:szCs w:val="22"/>
              </w:rPr>
              <w:t xml:space="preserve">  </w:t>
            </w:r>
            <w:r w:rsidR="00FD6F64" w:rsidRPr="007D580E">
              <w:rPr>
                <w:rStyle w:val="markedcontent"/>
                <w:rFonts w:ascii="Times New Roman" w:hAnsi="Times New Roman"/>
                <w:sz w:val="22"/>
                <w:szCs w:val="22"/>
              </w:rPr>
              <w:t xml:space="preserve">Курсы повышения квалификации педагогов школы организованы Воронежской региональной общественной организацией инвалидов и родителей детей-инвалидов с нарушениями психического развития </w:t>
            </w:r>
            <w:proofErr w:type="spellStart"/>
            <w:r w:rsidR="00FD6F64" w:rsidRPr="007D580E">
              <w:rPr>
                <w:rStyle w:val="markedcontent"/>
                <w:rFonts w:ascii="Times New Roman" w:hAnsi="Times New Roman"/>
                <w:sz w:val="22"/>
                <w:szCs w:val="22"/>
              </w:rPr>
              <w:t>аутистического</w:t>
            </w:r>
            <w:proofErr w:type="spellEnd"/>
            <w:r w:rsidR="00FD6F64" w:rsidRPr="007D580E">
              <w:rPr>
                <w:rStyle w:val="markedcontent"/>
                <w:rFonts w:ascii="Times New Roman" w:hAnsi="Times New Roman"/>
                <w:sz w:val="22"/>
                <w:szCs w:val="22"/>
              </w:rPr>
              <w:t xml:space="preserve"> спектра «Искра Надежды».</w:t>
            </w:r>
          </w:p>
          <w:p w:rsidR="00FD6F64" w:rsidRPr="007D580E" w:rsidRDefault="00FD6F64" w:rsidP="00740C8A">
            <w:pPr>
              <w:ind w:left="34" w:right="33"/>
              <w:jc w:val="both"/>
              <w:rPr>
                <w:rStyle w:val="markedcontent"/>
                <w:rFonts w:ascii="Times New Roman" w:hAnsi="Times New Roman"/>
                <w:sz w:val="22"/>
                <w:szCs w:val="22"/>
              </w:rPr>
            </w:pPr>
          </w:p>
          <w:p w:rsidR="00FA073E" w:rsidRPr="007D580E" w:rsidRDefault="00FA073E" w:rsidP="00740C8A">
            <w:pPr>
              <w:ind w:right="33"/>
              <w:jc w:val="both"/>
              <w:rPr>
                <w:rFonts w:ascii="Times New Roman" w:eastAsia="Times New Roman" w:hAnsi="Times New Roman"/>
                <w:sz w:val="22"/>
                <w:szCs w:val="22"/>
              </w:rPr>
            </w:pPr>
            <w:r w:rsidRPr="007D580E">
              <w:rPr>
                <w:rFonts w:ascii="Times New Roman" w:eastAsia="Times New Roman" w:hAnsi="Times New Roman"/>
                <w:sz w:val="22"/>
                <w:szCs w:val="22"/>
              </w:rPr>
              <w:t xml:space="preserve">15 марта 2023 года в Липецкой области состоялась Выездная сессия Форума классных руководителей и кураторов групп среднего профессионального образования Центрального федерального округа. Организаторами Выездных сессий ФКР выступают Министерство просвещения Российской Федерации, Академия </w:t>
            </w:r>
            <w:proofErr w:type="spellStart"/>
            <w:r w:rsidRPr="007D580E">
              <w:rPr>
                <w:rFonts w:ascii="Times New Roman" w:eastAsia="Times New Roman" w:hAnsi="Times New Roman"/>
                <w:sz w:val="22"/>
                <w:szCs w:val="22"/>
              </w:rPr>
              <w:t>Минпросвещения</w:t>
            </w:r>
            <w:proofErr w:type="spellEnd"/>
            <w:r w:rsidRPr="007D580E">
              <w:rPr>
                <w:rFonts w:ascii="Times New Roman" w:eastAsia="Times New Roman" w:hAnsi="Times New Roman"/>
                <w:sz w:val="22"/>
                <w:szCs w:val="22"/>
              </w:rPr>
              <w:t xml:space="preserve"> России, управление образования и науки Липецкой области и Институт развития образования Липецкой области. Марафон лучших практик классного руководства (кураторства) был организован на четырех тематических площадках в городах Липецк, Грязи, Усмань и Елец.</w:t>
            </w:r>
          </w:p>
          <w:p w:rsidR="00FA073E" w:rsidRPr="007D580E" w:rsidRDefault="00FA073E" w:rsidP="00740C8A">
            <w:pPr>
              <w:ind w:right="33"/>
              <w:jc w:val="both"/>
              <w:rPr>
                <w:rFonts w:ascii="Times New Roman" w:eastAsia="Times New Roman" w:hAnsi="Times New Roman"/>
                <w:sz w:val="22"/>
                <w:szCs w:val="22"/>
              </w:rPr>
            </w:pPr>
            <w:r w:rsidRPr="007D580E">
              <w:rPr>
                <w:rFonts w:ascii="Times New Roman" w:eastAsia="Times New Roman" w:hAnsi="Times New Roman"/>
                <w:sz w:val="22"/>
                <w:szCs w:val="22"/>
              </w:rPr>
              <w:t xml:space="preserve">МБОУ СШ № им. М.М. Пришвина представила свой опыт работы инклюзии с позиции классного руководителя. Почетными гостями мероприятия стали начальник отдела общего образования управления образования и науки Липецкой области </w:t>
            </w:r>
            <w:proofErr w:type="spellStart"/>
            <w:r w:rsidRPr="007D580E">
              <w:rPr>
                <w:rFonts w:ascii="Times New Roman" w:eastAsia="Times New Roman" w:hAnsi="Times New Roman"/>
                <w:sz w:val="22"/>
                <w:szCs w:val="22"/>
              </w:rPr>
              <w:t>Притужалова</w:t>
            </w:r>
            <w:proofErr w:type="spellEnd"/>
            <w:r w:rsidRPr="007D580E">
              <w:rPr>
                <w:rFonts w:ascii="Times New Roman" w:eastAsia="Times New Roman" w:hAnsi="Times New Roman"/>
                <w:sz w:val="22"/>
                <w:szCs w:val="22"/>
              </w:rPr>
              <w:t xml:space="preserve"> Ольга Анатольевна, заведующий кафедрой общей </w:t>
            </w:r>
            <w:r w:rsidRPr="007D580E">
              <w:rPr>
                <w:rFonts w:ascii="Times New Roman" w:eastAsia="Times New Roman" w:hAnsi="Times New Roman"/>
                <w:sz w:val="22"/>
                <w:szCs w:val="22"/>
              </w:rPr>
              <w:lastRenderedPageBreak/>
              <w:t xml:space="preserve">педагогики и специальной психологии </w:t>
            </w:r>
            <w:proofErr w:type="gramStart"/>
            <w:r w:rsidRPr="007D580E">
              <w:rPr>
                <w:rFonts w:ascii="Times New Roman" w:eastAsia="Times New Roman" w:hAnsi="Times New Roman"/>
                <w:sz w:val="22"/>
                <w:szCs w:val="22"/>
              </w:rPr>
              <w:t>Института развития образования Липецкой области Глазунова</w:t>
            </w:r>
            <w:proofErr w:type="gramEnd"/>
            <w:r w:rsidRPr="007D580E">
              <w:rPr>
                <w:rFonts w:ascii="Times New Roman" w:eastAsia="Times New Roman" w:hAnsi="Times New Roman"/>
                <w:sz w:val="22"/>
                <w:szCs w:val="22"/>
              </w:rPr>
              <w:t xml:space="preserve"> Ирина Николаевна, заместитель главы администрации городского округа город Елец Селянина Майя Викторовна, начальник управления образования Ельца Воронова Галина Анатольевна. Муниципальный опыт инклюзивного образовательного пространства педагогам из Ельца и других городов и районов Липецкой области представила Наталия Александровна </w:t>
            </w:r>
            <w:proofErr w:type="spellStart"/>
            <w:r w:rsidRPr="007D580E">
              <w:rPr>
                <w:rFonts w:ascii="Times New Roman" w:eastAsia="Times New Roman" w:hAnsi="Times New Roman"/>
                <w:sz w:val="22"/>
                <w:szCs w:val="22"/>
              </w:rPr>
              <w:t>Феодори</w:t>
            </w:r>
            <w:proofErr w:type="spellEnd"/>
            <w:r w:rsidRPr="007D580E">
              <w:rPr>
                <w:rFonts w:ascii="Times New Roman" w:eastAsia="Times New Roman" w:hAnsi="Times New Roman"/>
                <w:sz w:val="22"/>
                <w:szCs w:val="22"/>
              </w:rPr>
              <w:t xml:space="preserve">, начальник отдела общего, дошкольного и дополнительного образования управления образования Ельца. В рамках Выездной сессии был проведен </w:t>
            </w:r>
            <w:proofErr w:type="spellStart"/>
            <w:r w:rsidRPr="007D580E">
              <w:rPr>
                <w:rFonts w:ascii="Times New Roman" w:eastAsia="Times New Roman" w:hAnsi="Times New Roman"/>
                <w:sz w:val="22"/>
                <w:szCs w:val="22"/>
              </w:rPr>
              <w:t>интенсив</w:t>
            </w:r>
            <w:proofErr w:type="spellEnd"/>
            <w:r w:rsidRPr="007D580E">
              <w:rPr>
                <w:rFonts w:ascii="Times New Roman" w:eastAsia="Times New Roman" w:hAnsi="Times New Roman"/>
                <w:sz w:val="22"/>
                <w:szCs w:val="22"/>
              </w:rPr>
              <w:t xml:space="preserve"> "Коротко о важном", в </w:t>
            </w:r>
            <w:proofErr w:type="gramStart"/>
            <w:r w:rsidRPr="007D580E">
              <w:rPr>
                <w:rFonts w:ascii="Times New Roman" w:eastAsia="Times New Roman" w:hAnsi="Times New Roman"/>
                <w:sz w:val="22"/>
                <w:szCs w:val="22"/>
              </w:rPr>
              <w:t>ходе</w:t>
            </w:r>
            <w:proofErr w:type="gramEnd"/>
            <w:r w:rsidRPr="007D580E">
              <w:rPr>
                <w:rFonts w:ascii="Times New Roman" w:eastAsia="Times New Roman" w:hAnsi="Times New Roman"/>
                <w:sz w:val="22"/>
                <w:szCs w:val="22"/>
              </w:rPr>
              <w:t xml:space="preserve"> которого состоялось обсуждение Года педагога и наставника, презентация ФКР-2023, РДДМ «Движение первых», деятельности советников по воспитанию, возможностей Цифровой образовательной среды. Также в </w:t>
            </w:r>
            <w:proofErr w:type="spellStart"/>
            <w:r w:rsidRPr="007D580E">
              <w:rPr>
                <w:rFonts w:ascii="Times New Roman" w:eastAsia="Times New Roman" w:hAnsi="Times New Roman"/>
                <w:sz w:val="22"/>
                <w:szCs w:val="22"/>
              </w:rPr>
              <w:t>онлайн-формате</w:t>
            </w:r>
            <w:proofErr w:type="spellEnd"/>
            <w:r w:rsidRPr="007D580E">
              <w:rPr>
                <w:rFonts w:ascii="Times New Roman" w:eastAsia="Times New Roman" w:hAnsi="Times New Roman"/>
                <w:sz w:val="22"/>
                <w:szCs w:val="22"/>
              </w:rPr>
              <w:t xml:space="preserve"> состоялось подключение </w:t>
            </w:r>
            <w:proofErr w:type="gramStart"/>
            <w:r w:rsidRPr="007D580E">
              <w:rPr>
                <w:rFonts w:ascii="Times New Roman" w:eastAsia="Times New Roman" w:hAnsi="Times New Roman"/>
                <w:sz w:val="22"/>
                <w:szCs w:val="22"/>
              </w:rPr>
              <w:t>к</w:t>
            </w:r>
            <w:proofErr w:type="gramEnd"/>
            <w:r w:rsidRPr="007D580E">
              <w:rPr>
                <w:rFonts w:ascii="Times New Roman" w:eastAsia="Times New Roman" w:hAnsi="Times New Roman"/>
                <w:sz w:val="22"/>
                <w:szCs w:val="22"/>
              </w:rPr>
              <w:t xml:space="preserve"> </w:t>
            </w:r>
            <w:proofErr w:type="gramStart"/>
            <w:r w:rsidRPr="007D580E">
              <w:rPr>
                <w:rFonts w:ascii="Times New Roman" w:eastAsia="Times New Roman" w:hAnsi="Times New Roman"/>
                <w:sz w:val="22"/>
                <w:szCs w:val="22"/>
              </w:rPr>
              <w:t>лекция</w:t>
            </w:r>
            <w:proofErr w:type="gramEnd"/>
            <w:r w:rsidRPr="007D580E">
              <w:rPr>
                <w:rFonts w:ascii="Times New Roman" w:eastAsia="Times New Roman" w:hAnsi="Times New Roman"/>
                <w:sz w:val="22"/>
                <w:szCs w:val="22"/>
              </w:rPr>
              <w:t xml:space="preserve"> Российского общества «Знание». Основной частью Выездной сессии в Ельце стал марафон лучших практик классных руководителей. Педагоги и специалисты Ельца, Липецка и Московской области представили коллегам свой опыт инклюзивных практик: организация перемен, мастер-классы, опыт включения «особенного ребенка» в </w:t>
            </w:r>
            <w:proofErr w:type="spellStart"/>
            <w:r w:rsidRPr="007D580E">
              <w:rPr>
                <w:rFonts w:ascii="Times New Roman" w:eastAsia="Times New Roman" w:hAnsi="Times New Roman"/>
                <w:sz w:val="22"/>
                <w:szCs w:val="22"/>
              </w:rPr>
              <w:t>нормотипичный</w:t>
            </w:r>
            <w:proofErr w:type="spellEnd"/>
            <w:r w:rsidRPr="007D580E">
              <w:rPr>
                <w:rFonts w:ascii="Times New Roman" w:eastAsia="Times New Roman" w:hAnsi="Times New Roman"/>
                <w:sz w:val="22"/>
                <w:szCs w:val="22"/>
              </w:rPr>
              <w:t xml:space="preserve"> класс. Завершилось мероприятие подведением итогов и обсуждением на тему "Классный </w:t>
            </w:r>
            <w:proofErr w:type="gramStart"/>
            <w:r w:rsidRPr="007D580E">
              <w:rPr>
                <w:rFonts w:ascii="Times New Roman" w:eastAsia="Times New Roman" w:hAnsi="Times New Roman"/>
                <w:sz w:val="22"/>
                <w:szCs w:val="22"/>
              </w:rPr>
              <w:t>руководитель</w:t>
            </w:r>
            <w:proofErr w:type="gramEnd"/>
            <w:r w:rsidRPr="007D580E">
              <w:rPr>
                <w:rFonts w:ascii="Times New Roman" w:eastAsia="Times New Roman" w:hAnsi="Times New Roman"/>
                <w:sz w:val="22"/>
                <w:szCs w:val="22"/>
              </w:rPr>
              <w:t xml:space="preserve"> – кто он?" и </w:t>
            </w:r>
            <w:proofErr w:type="gramStart"/>
            <w:r w:rsidRPr="007D580E">
              <w:rPr>
                <w:rFonts w:ascii="Times New Roman" w:eastAsia="Times New Roman" w:hAnsi="Times New Roman"/>
                <w:sz w:val="22"/>
                <w:szCs w:val="22"/>
              </w:rPr>
              <w:t>какую</w:t>
            </w:r>
            <w:proofErr w:type="gramEnd"/>
            <w:r w:rsidRPr="007D580E">
              <w:rPr>
                <w:rFonts w:ascii="Times New Roman" w:eastAsia="Times New Roman" w:hAnsi="Times New Roman"/>
                <w:sz w:val="22"/>
                <w:szCs w:val="22"/>
              </w:rPr>
              <w:t xml:space="preserve"> важную роль он занимает в жизни ребенка.</w:t>
            </w:r>
          </w:p>
          <w:p w:rsidR="00FD6F64" w:rsidRPr="007D580E" w:rsidRDefault="00FD6F64" w:rsidP="00740C8A">
            <w:pPr>
              <w:ind w:left="34" w:right="33"/>
              <w:jc w:val="both"/>
              <w:rPr>
                <w:rStyle w:val="markedcontent"/>
                <w:rFonts w:ascii="Times New Roman" w:hAnsi="Times New Roman"/>
                <w:sz w:val="22"/>
                <w:szCs w:val="22"/>
              </w:rPr>
            </w:pPr>
            <w:r w:rsidRPr="007D580E">
              <w:rPr>
                <w:rStyle w:val="markedcontent"/>
                <w:rFonts w:ascii="Times New Roman" w:hAnsi="Times New Roman"/>
                <w:sz w:val="22"/>
                <w:szCs w:val="22"/>
              </w:rPr>
              <w:t>Дистанционное  участие  в работе региональной  методической площадки приняла школа из Белгородской области: МОУ «</w:t>
            </w:r>
            <w:proofErr w:type="spellStart"/>
            <w:r w:rsidRPr="007D580E">
              <w:rPr>
                <w:rStyle w:val="markedcontent"/>
                <w:rFonts w:ascii="Times New Roman" w:hAnsi="Times New Roman"/>
                <w:sz w:val="22"/>
                <w:szCs w:val="22"/>
              </w:rPr>
              <w:t>Разуменская</w:t>
            </w:r>
            <w:proofErr w:type="spellEnd"/>
            <w:r w:rsidRPr="007D580E">
              <w:rPr>
                <w:rStyle w:val="markedcontent"/>
                <w:rFonts w:ascii="Times New Roman" w:hAnsi="Times New Roman"/>
                <w:sz w:val="22"/>
                <w:szCs w:val="22"/>
              </w:rPr>
              <w:t xml:space="preserve"> СОШ №4 «Вектор успеха» (призёр </w:t>
            </w:r>
            <w:r w:rsidRPr="007D580E">
              <w:rPr>
                <w:rStyle w:val="markedcontent"/>
                <w:rFonts w:ascii="Times New Roman" w:hAnsi="Times New Roman"/>
                <w:sz w:val="22"/>
                <w:szCs w:val="22"/>
                <w:lang w:val="en-US"/>
              </w:rPr>
              <w:t>IX</w:t>
            </w:r>
            <w:r w:rsidRPr="007D580E">
              <w:rPr>
                <w:rStyle w:val="markedcontent"/>
                <w:rFonts w:ascii="Times New Roman" w:hAnsi="Times New Roman"/>
                <w:sz w:val="22"/>
                <w:szCs w:val="22"/>
              </w:rPr>
              <w:t xml:space="preserve"> Всероссийского конкурса «Лучшая инклюзивная школа России - 2022»). Представитель администрации  этой школы рассказала о реализации  идей в плане инклюзивного образования.</w:t>
            </w:r>
          </w:p>
          <w:p w:rsidR="001A19B6" w:rsidRPr="007D580E" w:rsidRDefault="00312EDA" w:rsidP="00AF5453">
            <w:pPr>
              <w:pStyle w:val="ae"/>
              <w:ind w:right="33"/>
              <w:jc w:val="both"/>
              <w:rPr>
                <w:rFonts w:ascii="Times New Roman" w:hAnsi="Times New Roman"/>
                <w:sz w:val="22"/>
                <w:szCs w:val="22"/>
              </w:rPr>
            </w:pPr>
            <w:r w:rsidRPr="007D580E">
              <w:rPr>
                <w:rFonts w:ascii="Times New Roman" w:hAnsi="Times New Roman"/>
                <w:sz w:val="22"/>
                <w:szCs w:val="22"/>
              </w:rPr>
              <w:t xml:space="preserve">          В  6-11 классах школы реализуется </w:t>
            </w:r>
            <w:proofErr w:type="spellStart"/>
            <w:r w:rsidRPr="007D580E">
              <w:rPr>
                <w:rFonts w:ascii="Times New Roman" w:hAnsi="Times New Roman"/>
                <w:sz w:val="22"/>
                <w:szCs w:val="22"/>
              </w:rPr>
              <w:t>предпрофильная</w:t>
            </w:r>
            <w:proofErr w:type="spellEnd"/>
            <w:r w:rsidRPr="007D580E">
              <w:rPr>
                <w:rFonts w:ascii="Times New Roman" w:hAnsi="Times New Roman"/>
                <w:sz w:val="22"/>
                <w:szCs w:val="22"/>
              </w:rPr>
              <w:t xml:space="preserve"> подготовка.  В рамках </w:t>
            </w:r>
            <w:proofErr w:type="spellStart"/>
            <w:r w:rsidRPr="007D580E">
              <w:rPr>
                <w:rFonts w:ascii="Times New Roman" w:hAnsi="Times New Roman"/>
                <w:sz w:val="22"/>
                <w:szCs w:val="22"/>
              </w:rPr>
              <w:t>профориентационного</w:t>
            </w:r>
            <w:proofErr w:type="spellEnd"/>
            <w:r w:rsidRPr="007D580E">
              <w:rPr>
                <w:rFonts w:ascii="Times New Roman" w:hAnsi="Times New Roman"/>
                <w:sz w:val="22"/>
                <w:szCs w:val="22"/>
              </w:rPr>
              <w:t xml:space="preserve"> минимума осуществляется  профессиональная подготовка на платформе «Билет в будущее». В одном из 9 классов ведётся работа </w:t>
            </w:r>
            <w:proofErr w:type="spellStart"/>
            <w:r w:rsidRPr="007D580E">
              <w:rPr>
                <w:rFonts w:ascii="Times New Roman" w:hAnsi="Times New Roman"/>
                <w:sz w:val="22"/>
                <w:szCs w:val="22"/>
              </w:rPr>
              <w:t>предпрофильного</w:t>
            </w:r>
            <w:proofErr w:type="spellEnd"/>
            <w:r w:rsidRPr="007D580E">
              <w:rPr>
                <w:rFonts w:ascii="Times New Roman" w:hAnsi="Times New Roman"/>
                <w:sz w:val="22"/>
                <w:szCs w:val="22"/>
              </w:rPr>
              <w:t xml:space="preserve"> класса по психолого-педагогическому направлению. Обучающиеся 7-9 классов в рамках сотрудничества с региональным Центром опережающей профессиональной переподготовки проходят </w:t>
            </w:r>
            <w:proofErr w:type="gramStart"/>
            <w:r w:rsidRPr="007D580E">
              <w:rPr>
                <w:rFonts w:ascii="Times New Roman" w:hAnsi="Times New Roman"/>
                <w:sz w:val="22"/>
                <w:szCs w:val="22"/>
              </w:rPr>
              <w:t>обучение по</w:t>
            </w:r>
            <w:proofErr w:type="gramEnd"/>
            <w:r w:rsidRPr="007D580E">
              <w:rPr>
                <w:rFonts w:ascii="Times New Roman" w:hAnsi="Times New Roman"/>
                <w:sz w:val="22"/>
                <w:szCs w:val="22"/>
              </w:rPr>
              <w:t xml:space="preserve"> таким специальностям как оператор ЭВМ, ассистент экскурсовода,  слесарь, токарь, лаборант химического анализа, вожатый, младшая медицинская сестра, младшая медицинская сестра по уходу за больными.</w:t>
            </w:r>
          </w:p>
        </w:tc>
      </w:tr>
      <w:tr w:rsidR="00C94530" w:rsidRPr="007D580E" w:rsidTr="007D580E">
        <w:trPr>
          <w:trHeight w:val="149"/>
        </w:trPr>
        <w:tc>
          <w:tcPr>
            <w:tcW w:w="709" w:type="dxa"/>
          </w:tcPr>
          <w:p w:rsidR="001A19B6" w:rsidRPr="007D580E" w:rsidRDefault="001A19B6" w:rsidP="004D1CFD">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lastRenderedPageBreak/>
              <w:t>8</w:t>
            </w:r>
          </w:p>
        </w:tc>
        <w:tc>
          <w:tcPr>
            <w:tcW w:w="1559" w:type="dxa"/>
          </w:tcPr>
          <w:p w:rsidR="001A19B6" w:rsidRPr="007D580E" w:rsidRDefault="001A19B6" w:rsidP="00C56961">
            <w:pPr>
              <w:shd w:val="clear" w:color="auto" w:fill="FFFFFF"/>
              <w:contextualSpacing/>
              <w:jc w:val="both"/>
              <w:rPr>
                <w:rFonts w:ascii="Times New Roman" w:eastAsia="Times New Roman" w:hAnsi="Times New Roman"/>
                <w:color w:val="000000"/>
                <w:sz w:val="22"/>
                <w:szCs w:val="22"/>
              </w:rPr>
            </w:pPr>
            <w:r w:rsidRPr="007D580E">
              <w:rPr>
                <w:rFonts w:ascii="Times New Roman" w:eastAsia="Times New Roman" w:hAnsi="Times New Roman"/>
                <w:color w:val="000000"/>
                <w:sz w:val="22"/>
                <w:szCs w:val="22"/>
              </w:rPr>
              <w:t xml:space="preserve">Популяризация опыта введения инклюзивного образования в МБОУ СШ №1 им. М.М. </w:t>
            </w:r>
            <w:r w:rsidR="00C56961" w:rsidRPr="007D580E">
              <w:rPr>
                <w:rFonts w:ascii="Times New Roman" w:eastAsia="Times New Roman" w:hAnsi="Times New Roman"/>
                <w:color w:val="000000"/>
                <w:sz w:val="22"/>
                <w:szCs w:val="22"/>
              </w:rPr>
              <w:t>Пришвина.</w:t>
            </w:r>
          </w:p>
        </w:tc>
        <w:tc>
          <w:tcPr>
            <w:tcW w:w="1843"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Участники проекта, директор</w:t>
            </w:r>
          </w:p>
        </w:tc>
        <w:tc>
          <w:tcPr>
            <w:tcW w:w="1418" w:type="dxa"/>
          </w:tcPr>
          <w:p w:rsidR="001A19B6" w:rsidRPr="007D580E" w:rsidRDefault="001A19B6" w:rsidP="00342DEA">
            <w:pPr>
              <w:jc w:val="center"/>
              <w:rPr>
                <w:rFonts w:ascii="Times New Roman" w:hAnsi="Times New Roman"/>
                <w:b/>
                <w:sz w:val="22"/>
                <w:szCs w:val="22"/>
              </w:rPr>
            </w:pPr>
            <w:r w:rsidRPr="007D580E">
              <w:rPr>
                <w:rFonts w:ascii="Times New Roman" w:hAnsi="Times New Roman"/>
                <w:sz w:val="22"/>
                <w:szCs w:val="22"/>
              </w:rPr>
              <w:t>В течение реализации проекта</w:t>
            </w:r>
          </w:p>
        </w:tc>
        <w:tc>
          <w:tcPr>
            <w:tcW w:w="10489" w:type="dxa"/>
          </w:tcPr>
          <w:p w:rsidR="00931A9F" w:rsidRPr="007D580E" w:rsidRDefault="00B4781E" w:rsidP="00740C8A">
            <w:pPr>
              <w:ind w:left="34" w:right="33"/>
              <w:jc w:val="both"/>
              <w:rPr>
                <w:rFonts w:ascii="Times New Roman" w:hAnsi="Times New Roman"/>
                <w:sz w:val="22"/>
                <w:szCs w:val="22"/>
              </w:rPr>
            </w:pPr>
            <w:r w:rsidRPr="007D580E">
              <w:rPr>
                <w:rFonts w:ascii="Times New Roman" w:hAnsi="Times New Roman"/>
                <w:sz w:val="22"/>
                <w:szCs w:val="22"/>
              </w:rPr>
              <w:t>31 января 2023 года на базе школы состоялась региональная методическая мастерская «Инклюзивная образовательная среда: от современных подходов при реализации АООП к практике создания модели в МБОУ СШ №1 им. М.М. Пришвина». Призеры и победители IX Всероссийского конкурса «Лучшая инклюзивная школа России - 2022» (коллектив СШ№1 им. М.М. Пришвина, а также МОУ «</w:t>
            </w:r>
            <w:proofErr w:type="spellStart"/>
            <w:r w:rsidRPr="007D580E">
              <w:rPr>
                <w:rFonts w:ascii="Times New Roman" w:hAnsi="Times New Roman"/>
                <w:sz w:val="22"/>
                <w:szCs w:val="22"/>
              </w:rPr>
              <w:t>Разуменская</w:t>
            </w:r>
            <w:proofErr w:type="spellEnd"/>
            <w:r w:rsidRPr="007D580E">
              <w:rPr>
                <w:rFonts w:ascii="Times New Roman" w:hAnsi="Times New Roman"/>
                <w:sz w:val="22"/>
                <w:szCs w:val="22"/>
              </w:rPr>
              <w:t xml:space="preserve"> СОШ № 4 «Вектор успеха») поделились с коллегами своими выступлениями по темам: «Реализация идей инклюзивного образования в школе», «Как трансформировать образовательные идеи в практику». </w:t>
            </w:r>
          </w:p>
          <w:p w:rsidR="00931A9F" w:rsidRPr="007D580E" w:rsidRDefault="00B4781E" w:rsidP="00740C8A">
            <w:pPr>
              <w:ind w:left="34" w:right="33"/>
              <w:jc w:val="both"/>
              <w:rPr>
                <w:rFonts w:ascii="Times New Roman" w:hAnsi="Times New Roman"/>
                <w:sz w:val="22"/>
                <w:szCs w:val="22"/>
              </w:rPr>
            </w:pPr>
            <w:r w:rsidRPr="007D580E">
              <w:rPr>
                <w:rFonts w:ascii="Times New Roman" w:hAnsi="Times New Roman"/>
                <w:sz w:val="22"/>
                <w:szCs w:val="22"/>
              </w:rPr>
              <w:t xml:space="preserve">Продолжилось мероприятие работой методических мастерских по группам. Педагоги школы продемонстрировали открытые уроки, мастер-классы, семинары, обмен опытом с педагогами города Белгород в </w:t>
            </w:r>
            <w:proofErr w:type="spellStart"/>
            <w:r w:rsidRPr="007D580E">
              <w:rPr>
                <w:rFonts w:ascii="Times New Roman" w:hAnsi="Times New Roman"/>
                <w:sz w:val="22"/>
                <w:szCs w:val="22"/>
              </w:rPr>
              <w:t>онлайн</w:t>
            </w:r>
            <w:proofErr w:type="spellEnd"/>
            <w:r w:rsidRPr="007D580E">
              <w:rPr>
                <w:rFonts w:ascii="Times New Roman" w:hAnsi="Times New Roman"/>
                <w:sz w:val="22"/>
                <w:szCs w:val="22"/>
              </w:rPr>
              <w:t xml:space="preserve"> формате. Завершилась методическая мастерская спектаклем театра-студии «Эпизод» в рамках проекта «Театр для всех!» «О гордости, предубеждениях и взятии Измаила», а также подведением </w:t>
            </w:r>
            <w:r w:rsidRPr="007D580E">
              <w:rPr>
                <w:rFonts w:ascii="Times New Roman" w:hAnsi="Times New Roman"/>
                <w:sz w:val="22"/>
                <w:szCs w:val="22"/>
              </w:rPr>
              <w:lastRenderedPageBreak/>
              <w:t>итогов.</w:t>
            </w:r>
            <w:r w:rsidR="00AD5DCE" w:rsidRPr="007D580E">
              <w:rPr>
                <w:rFonts w:ascii="Times New Roman" w:hAnsi="Times New Roman"/>
                <w:sz w:val="22"/>
                <w:szCs w:val="22"/>
              </w:rPr>
              <w:t xml:space="preserve">       </w:t>
            </w:r>
          </w:p>
          <w:p w:rsidR="00AD5DCE" w:rsidRPr="007D580E" w:rsidRDefault="00AD5DCE" w:rsidP="00740C8A">
            <w:pPr>
              <w:ind w:left="34" w:right="33"/>
              <w:jc w:val="both"/>
              <w:rPr>
                <w:rFonts w:ascii="Times New Roman" w:hAnsi="Times New Roman"/>
                <w:sz w:val="22"/>
                <w:szCs w:val="22"/>
              </w:rPr>
            </w:pPr>
            <w:r w:rsidRPr="007D580E">
              <w:rPr>
                <w:rFonts w:ascii="Times New Roman" w:hAnsi="Times New Roman"/>
                <w:sz w:val="22"/>
                <w:szCs w:val="22"/>
              </w:rPr>
              <w:t xml:space="preserve"> </w:t>
            </w:r>
            <w:r w:rsidR="00931A9F" w:rsidRPr="007D580E">
              <w:rPr>
                <w:rFonts w:ascii="Times New Roman" w:hAnsi="Times New Roman"/>
                <w:sz w:val="22"/>
                <w:szCs w:val="22"/>
              </w:rPr>
              <w:t xml:space="preserve">    </w:t>
            </w:r>
            <w:r w:rsidRPr="007D580E">
              <w:rPr>
                <w:rFonts w:ascii="Times New Roman" w:hAnsi="Times New Roman"/>
                <w:sz w:val="22"/>
                <w:szCs w:val="22"/>
              </w:rPr>
              <w:t>15.03. 2023г. В рамках выездной сессии Форума классных руководителей  Центрального Федерального округа «Инклюзия с позиции классного руководителя»  школа приняла участие в Марафоне лучших практик в области классного руководства.</w:t>
            </w:r>
          </w:p>
          <w:p w:rsidR="00AD5DCE" w:rsidRPr="007D580E" w:rsidRDefault="00AD5DCE" w:rsidP="00740C8A">
            <w:pPr>
              <w:ind w:left="34" w:right="33"/>
              <w:jc w:val="both"/>
              <w:rPr>
                <w:rStyle w:val="markedcontent"/>
                <w:rFonts w:ascii="Times New Roman" w:hAnsi="Times New Roman"/>
                <w:sz w:val="22"/>
                <w:szCs w:val="22"/>
              </w:rPr>
            </w:pPr>
            <w:r w:rsidRPr="007D580E">
              <w:rPr>
                <w:rStyle w:val="markedcontent"/>
                <w:rFonts w:ascii="Times New Roman" w:hAnsi="Times New Roman"/>
                <w:sz w:val="22"/>
                <w:szCs w:val="22"/>
              </w:rPr>
              <w:t xml:space="preserve">Наградой за победу во Всероссийском конкурсе стала возможность прохождения нашими тремя специалистами ресурсного класса (учителем-дефектологом, педагогом - психологом и </w:t>
            </w:r>
            <w:proofErr w:type="spellStart"/>
            <w:r w:rsidRPr="007D580E">
              <w:rPr>
                <w:rStyle w:val="markedcontent"/>
                <w:rFonts w:ascii="Times New Roman" w:hAnsi="Times New Roman"/>
                <w:sz w:val="22"/>
                <w:szCs w:val="22"/>
              </w:rPr>
              <w:t>тьютором</w:t>
            </w:r>
            <w:proofErr w:type="spellEnd"/>
            <w:r w:rsidRPr="007D580E">
              <w:rPr>
                <w:rStyle w:val="markedcontent"/>
                <w:rFonts w:ascii="Times New Roman" w:hAnsi="Times New Roman"/>
                <w:sz w:val="22"/>
                <w:szCs w:val="22"/>
              </w:rPr>
              <w:t>) бесплатной курсовой переподготовки</w:t>
            </w:r>
            <w:r w:rsidRPr="007D580E">
              <w:rPr>
                <w:rFonts w:ascii="Times New Roman" w:hAnsi="Times New Roman"/>
                <w:noProof/>
                <w:sz w:val="22"/>
                <w:szCs w:val="22"/>
              </w:rPr>
              <w:t xml:space="preserve"> в НОЧУ ВО «Московский институт психоанализа» по программе «Разработка и построение модели школьной инклюзии на основе методов структурированного обучения с технологией ресурсной зоны» с очным стажировочным тренингом.</w:t>
            </w:r>
          </w:p>
          <w:p w:rsidR="00AD5DCE" w:rsidRPr="007D580E" w:rsidRDefault="00AD5DCE" w:rsidP="00740C8A">
            <w:pPr>
              <w:ind w:left="34" w:right="33"/>
              <w:jc w:val="both"/>
              <w:rPr>
                <w:rStyle w:val="markedcontent"/>
                <w:rFonts w:ascii="Times New Roman" w:hAnsi="Times New Roman"/>
                <w:sz w:val="22"/>
                <w:szCs w:val="22"/>
              </w:rPr>
            </w:pPr>
            <w:r w:rsidRPr="007D580E">
              <w:rPr>
                <w:rFonts w:ascii="Times New Roman" w:hAnsi="Times New Roman"/>
                <w:spacing w:val="2"/>
                <w:sz w:val="22"/>
                <w:szCs w:val="22"/>
              </w:rPr>
              <w:t xml:space="preserve">Специалисты ресурсного класса прошли аттестацию. 5 </w:t>
            </w:r>
            <w:proofErr w:type="spellStart"/>
            <w:r w:rsidRPr="007D580E">
              <w:rPr>
                <w:rFonts w:ascii="Times New Roman" w:hAnsi="Times New Roman"/>
                <w:spacing w:val="2"/>
                <w:sz w:val="22"/>
                <w:szCs w:val="22"/>
              </w:rPr>
              <w:t>тьюторов</w:t>
            </w:r>
            <w:proofErr w:type="spellEnd"/>
            <w:r w:rsidRPr="007D580E">
              <w:rPr>
                <w:rFonts w:ascii="Times New Roman" w:hAnsi="Times New Roman"/>
                <w:spacing w:val="2"/>
                <w:sz w:val="22"/>
                <w:szCs w:val="22"/>
              </w:rPr>
              <w:t xml:space="preserve"> получили первую квалификационную категорию, 1 учитель-дефектолог – первую квалификационную категорию (0,25 ставки), 1 учитель-дефектолог – высшую квалификационную категорию (0,5 ставки).</w:t>
            </w:r>
          </w:p>
          <w:p w:rsidR="00AD5DCE" w:rsidRPr="007D580E" w:rsidRDefault="00AD5DCE" w:rsidP="00740C8A">
            <w:pPr>
              <w:ind w:left="34" w:right="33"/>
              <w:jc w:val="both"/>
              <w:rPr>
                <w:rFonts w:ascii="Times New Roman" w:hAnsi="Times New Roman"/>
                <w:spacing w:val="2"/>
                <w:sz w:val="22"/>
                <w:szCs w:val="22"/>
              </w:rPr>
            </w:pPr>
            <w:r w:rsidRPr="007D580E">
              <w:rPr>
                <w:rFonts w:ascii="Times New Roman" w:hAnsi="Times New Roman"/>
                <w:spacing w:val="2"/>
                <w:sz w:val="22"/>
                <w:szCs w:val="22"/>
              </w:rPr>
              <w:t xml:space="preserve">  Педагоги  ресурсного класса проходят корпоративное </w:t>
            </w:r>
            <w:proofErr w:type="gramStart"/>
            <w:r w:rsidRPr="007D580E">
              <w:rPr>
                <w:rFonts w:ascii="Times New Roman" w:hAnsi="Times New Roman"/>
                <w:spacing w:val="2"/>
                <w:sz w:val="22"/>
                <w:szCs w:val="22"/>
              </w:rPr>
              <w:t>обучение по программе</w:t>
            </w:r>
            <w:proofErr w:type="gramEnd"/>
            <w:r w:rsidRPr="007D580E">
              <w:rPr>
                <w:rFonts w:ascii="Times New Roman" w:hAnsi="Times New Roman"/>
                <w:spacing w:val="2"/>
                <w:sz w:val="22"/>
                <w:szCs w:val="22"/>
              </w:rPr>
              <w:t xml:space="preserve"> «Прикладной анализ поведения (АВА-терапия). Поведенческий подход, применение методов прикладного анализа поведения в педагогической и коррекционной работе с ребенком с ОВЗ (РАС)».</w:t>
            </w:r>
          </w:p>
          <w:p w:rsidR="00230F3E" w:rsidRPr="007D580E" w:rsidRDefault="00230F3E" w:rsidP="00740C8A">
            <w:pPr>
              <w:ind w:right="33"/>
              <w:jc w:val="both"/>
              <w:rPr>
                <w:rFonts w:ascii="Times New Roman" w:eastAsia="Times New Roman" w:hAnsi="Times New Roman"/>
                <w:sz w:val="22"/>
                <w:szCs w:val="22"/>
              </w:rPr>
            </w:pPr>
            <w:r w:rsidRPr="007D580E">
              <w:rPr>
                <w:rFonts w:ascii="Times New Roman" w:eastAsia="Times New Roman" w:hAnsi="Times New Roman"/>
                <w:sz w:val="22"/>
                <w:szCs w:val="22"/>
              </w:rPr>
              <w:t>30 мая 2023 года, на базе Центра непрерывного повышения профессионального мастерства педагогических работников состоялся финал областного публичного конкурса профессионального мастерства «Учитель-дефектолог года». В финальных испытаниях приняли участие 15 учителей-дефектологов и учителей-логопедов из Ельца, Задонска и Липецка, которые продемонстрировали мастер-класс и «Кейс-метод в специальном (дефектологическом) образовании» на тему «Дефектологическая наука и практика в России: ответы на вызовы времени».</w:t>
            </w:r>
          </w:p>
          <w:p w:rsidR="00230F3E" w:rsidRPr="007D580E" w:rsidRDefault="00230F3E" w:rsidP="00740C8A">
            <w:pPr>
              <w:ind w:right="33"/>
              <w:jc w:val="both"/>
              <w:rPr>
                <w:rFonts w:ascii="Times New Roman" w:eastAsia="Times New Roman" w:hAnsi="Times New Roman"/>
                <w:sz w:val="22"/>
                <w:szCs w:val="22"/>
              </w:rPr>
            </w:pPr>
            <w:r w:rsidRPr="007D580E">
              <w:rPr>
                <w:rFonts w:ascii="Times New Roman" w:eastAsia="Times New Roman" w:hAnsi="Times New Roman"/>
                <w:sz w:val="22"/>
                <w:szCs w:val="22"/>
              </w:rPr>
              <w:t xml:space="preserve">Нашу школу представляла учитель-дефектолог </w:t>
            </w:r>
            <w:proofErr w:type="spellStart"/>
            <w:r w:rsidRPr="007D580E">
              <w:rPr>
                <w:rFonts w:ascii="Times New Roman" w:eastAsia="Times New Roman" w:hAnsi="Times New Roman"/>
                <w:sz w:val="22"/>
                <w:szCs w:val="22"/>
              </w:rPr>
              <w:t>Шалеева</w:t>
            </w:r>
            <w:proofErr w:type="spellEnd"/>
            <w:r w:rsidRPr="007D580E">
              <w:rPr>
                <w:rFonts w:ascii="Times New Roman" w:eastAsia="Times New Roman" w:hAnsi="Times New Roman"/>
                <w:sz w:val="22"/>
                <w:szCs w:val="22"/>
              </w:rPr>
              <w:t xml:space="preserve"> </w:t>
            </w:r>
            <w:proofErr w:type="spellStart"/>
            <w:r w:rsidRPr="007D580E">
              <w:rPr>
                <w:rFonts w:ascii="Times New Roman" w:eastAsia="Times New Roman" w:hAnsi="Times New Roman"/>
                <w:sz w:val="22"/>
                <w:szCs w:val="22"/>
              </w:rPr>
              <w:t>Лина</w:t>
            </w:r>
            <w:proofErr w:type="spellEnd"/>
            <w:r w:rsidRPr="007D580E">
              <w:rPr>
                <w:rFonts w:ascii="Times New Roman" w:eastAsia="Times New Roman" w:hAnsi="Times New Roman"/>
                <w:sz w:val="22"/>
                <w:szCs w:val="22"/>
              </w:rPr>
              <w:t xml:space="preserve"> Владимировна. </w:t>
            </w:r>
          </w:p>
          <w:p w:rsidR="00AD5DCE" w:rsidRPr="007D580E" w:rsidRDefault="00AD5DCE" w:rsidP="00740C8A">
            <w:pPr>
              <w:ind w:left="34" w:right="33"/>
              <w:jc w:val="both"/>
              <w:rPr>
                <w:rStyle w:val="markedcontent"/>
                <w:rFonts w:ascii="Times New Roman" w:hAnsi="Times New Roman"/>
                <w:sz w:val="22"/>
                <w:szCs w:val="22"/>
              </w:rPr>
            </w:pPr>
            <w:proofErr w:type="spellStart"/>
            <w:r w:rsidRPr="007D580E">
              <w:rPr>
                <w:rStyle w:val="markedcontent"/>
                <w:rFonts w:ascii="Times New Roman" w:hAnsi="Times New Roman"/>
                <w:sz w:val="22"/>
                <w:szCs w:val="22"/>
              </w:rPr>
              <w:t>Шалеева</w:t>
            </w:r>
            <w:proofErr w:type="spellEnd"/>
            <w:r w:rsidRPr="007D580E">
              <w:rPr>
                <w:rStyle w:val="markedcontent"/>
                <w:rFonts w:ascii="Times New Roman" w:hAnsi="Times New Roman"/>
                <w:sz w:val="22"/>
                <w:szCs w:val="22"/>
              </w:rPr>
              <w:t xml:space="preserve">  </w:t>
            </w:r>
            <w:proofErr w:type="spellStart"/>
            <w:r w:rsidRPr="007D580E">
              <w:rPr>
                <w:rStyle w:val="markedcontent"/>
                <w:rFonts w:ascii="Times New Roman" w:hAnsi="Times New Roman"/>
                <w:sz w:val="22"/>
                <w:szCs w:val="22"/>
              </w:rPr>
              <w:t>Лина</w:t>
            </w:r>
            <w:proofErr w:type="spellEnd"/>
            <w:r w:rsidRPr="007D580E">
              <w:rPr>
                <w:rStyle w:val="markedcontent"/>
                <w:rFonts w:ascii="Times New Roman" w:hAnsi="Times New Roman"/>
                <w:sz w:val="22"/>
                <w:szCs w:val="22"/>
              </w:rPr>
              <w:t xml:space="preserve"> Владимировна – лауреат областного публичного конкурса </w:t>
            </w:r>
            <w:proofErr w:type="spellStart"/>
            <w:r w:rsidRPr="007D580E">
              <w:rPr>
                <w:rStyle w:val="markedcontent"/>
                <w:rFonts w:ascii="Times New Roman" w:hAnsi="Times New Roman"/>
                <w:sz w:val="22"/>
                <w:szCs w:val="22"/>
              </w:rPr>
              <w:t>профмастерства</w:t>
            </w:r>
            <w:proofErr w:type="spellEnd"/>
            <w:r w:rsidRPr="007D580E">
              <w:rPr>
                <w:rStyle w:val="markedcontent"/>
                <w:rFonts w:ascii="Times New Roman" w:hAnsi="Times New Roman"/>
                <w:sz w:val="22"/>
                <w:szCs w:val="22"/>
              </w:rPr>
              <w:t xml:space="preserve"> в номинации «Учитель-дефектолог России - 2023»</w:t>
            </w:r>
            <w:r w:rsidR="00230F3E" w:rsidRPr="007D580E">
              <w:rPr>
                <w:rStyle w:val="markedcontent"/>
                <w:rFonts w:ascii="Times New Roman" w:hAnsi="Times New Roman"/>
                <w:sz w:val="22"/>
                <w:szCs w:val="22"/>
              </w:rPr>
              <w:t>.</w:t>
            </w:r>
          </w:p>
          <w:p w:rsidR="00AD5DCE" w:rsidRPr="007D580E" w:rsidRDefault="00AD5DCE" w:rsidP="00740C8A">
            <w:pPr>
              <w:ind w:left="34" w:right="33"/>
              <w:jc w:val="both"/>
              <w:rPr>
                <w:rStyle w:val="markedcontent"/>
                <w:rFonts w:ascii="Times New Roman" w:hAnsi="Times New Roman"/>
                <w:sz w:val="22"/>
                <w:szCs w:val="22"/>
              </w:rPr>
            </w:pPr>
            <w:proofErr w:type="spellStart"/>
            <w:r w:rsidRPr="007D580E">
              <w:rPr>
                <w:rStyle w:val="markedcontent"/>
                <w:rFonts w:ascii="Times New Roman" w:hAnsi="Times New Roman"/>
                <w:sz w:val="22"/>
                <w:szCs w:val="22"/>
              </w:rPr>
              <w:t>Гощанская</w:t>
            </w:r>
            <w:proofErr w:type="spellEnd"/>
            <w:r w:rsidRPr="007D580E">
              <w:rPr>
                <w:rStyle w:val="markedcontent"/>
                <w:rFonts w:ascii="Times New Roman" w:hAnsi="Times New Roman"/>
                <w:sz w:val="22"/>
                <w:szCs w:val="22"/>
              </w:rPr>
              <w:t xml:space="preserve"> Дарья Александровна</w:t>
            </w:r>
            <w:r w:rsidR="00230F3E" w:rsidRPr="007D580E">
              <w:rPr>
                <w:rStyle w:val="markedcontent"/>
                <w:rFonts w:ascii="Times New Roman" w:hAnsi="Times New Roman"/>
                <w:sz w:val="22"/>
                <w:szCs w:val="22"/>
              </w:rPr>
              <w:t>, специалист ресурсного класса,</w:t>
            </w:r>
            <w:r w:rsidRPr="007D580E">
              <w:rPr>
                <w:rStyle w:val="markedcontent"/>
                <w:rFonts w:ascii="Times New Roman" w:hAnsi="Times New Roman"/>
                <w:sz w:val="22"/>
                <w:szCs w:val="22"/>
              </w:rPr>
              <w:t xml:space="preserve"> </w:t>
            </w:r>
            <w:r w:rsidR="00230F3E" w:rsidRPr="007D580E">
              <w:rPr>
                <w:rStyle w:val="markedcontent"/>
                <w:rFonts w:ascii="Times New Roman" w:hAnsi="Times New Roman"/>
                <w:sz w:val="22"/>
                <w:szCs w:val="22"/>
              </w:rPr>
              <w:t xml:space="preserve">стала </w:t>
            </w:r>
            <w:r w:rsidRPr="007D580E">
              <w:rPr>
                <w:rStyle w:val="markedcontent"/>
                <w:rFonts w:ascii="Times New Roman" w:hAnsi="Times New Roman"/>
                <w:sz w:val="22"/>
                <w:szCs w:val="22"/>
              </w:rPr>
              <w:t>победител</w:t>
            </w:r>
            <w:r w:rsidR="00230F3E" w:rsidRPr="007D580E">
              <w:rPr>
                <w:rStyle w:val="markedcontent"/>
                <w:rFonts w:ascii="Times New Roman" w:hAnsi="Times New Roman"/>
                <w:sz w:val="22"/>
                <w:szCs w:val="22"/>
              </w:rPr>
              <w:t>ем</w:t>
            </w:r>
            <w:r w:rsidRPr="007D580E">
              <w:rPr>
                <w:rStyle w:val="markedcontent"/>
                <w:rFonts w:ascii="Times New Roman" w:hAnsi="Times New Roman"/>
                <w:sz w:val="22"/>
                <w:szCs w:val="22"/>
              </w:rPr>
              <w:t xml:space="preserve">  регионального конкурса «Педагогический дебют - 2023» в номинации «Молодые педагоги-психологи».</w:t>
            </w:r>
          </w:p>
          <w:p w:rsidR="00A83D3A" w:rsidRPr="007D580E" w:rsidRDefault="00A83D3A" w:rsidP="00740C8A">
            <w:pPr>
              <w:pStyle w:val="a3"/>
              <w:ind w:left="567" w:right="33" w:firstLine="709"/>
              <w:jc w:val="both"/>
              <w:rPr>
                <w:rFonts w:ascii="Times New Roman" w:hAnsi="Times New Roman"/>
                <w:color w:val="000000" w:themeColor="text1"/>
                <w:sz w:val="22"/>
                <w:szCs w:val="22"/>
                <w:u w:val="single"/>
              </w:rPr>
            </w:pPr>
            <w:bookmarkStart w:id="0" w:name="_GoBack"/>
            <w:bookmarkEnd w:id="0"/>
            <w:r w:rsidRPr="007D580E">
              <w:rPr>
                <w:rFonts w:ascii="Times New Roman" w:hAnsi="Times New Roman"/>
                <w:color w:val="000000" w:themeColor="text1"/>
                <w:sz w:val="22"/>
                <w:szCs w:val="22"/>
                <w:u w:val="single"/>
              </w:rPr>
              <w:t>П</w:t>
            </w:r>
            <w:r w:rsidRPr="007D580E">
              <w:rPr>
                <w:rFonts w:ascii="Times New Roman" w:eastAsia="Times New Roman" w:hAnsi="Times New Roman"/>
                <w:color w:val="000000"/>
                <w:sz w:val="22"/>
                <w:szCs w:val="22"/>
                <w:u w:val="single"/>
              </w:rPr>
              <w:t xml:space="preserve">еречень научных публикаций </w:t>
            </w:r>
          </w:p>
          <w:tbl>
            <w:tblP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221"/>
              <w:gridCol w:w="1588"/>
            </w:tblGrid>
            <w:tr w:rsidR="00C94530" w:rsidRPr="007D580E" w:rsidTr="00AF5453">
              <w:trPr>
                <w:trHeight w:val="398"/>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Выходные данные</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left="-57" w:right="33"/>
                    <w:jc w:val="center"/>
                    <w:rPr>
                      <w:rFonts w:ascii="Times New Roman" w:hAnsi="Times New Roman" w:cs="Times New Roman"/>
                    </w:rPr>
                  </w:pPr>
                  <w:r w:rsidRPr="007D580E">
                    <w:rPr>
                      <w:rFonts w:ascii="Times New Roman" w:hAnsi="Times New Roman" w:cs="Times New Roman"/>
                    </w:rPr>
                    <w:t xml:space="preserve">Индексация </w:t>
                  </w:r>
                </w:p>
                <w:p w:rsidR="00A83D3A" w:rsidRPr="007D580E" w:rsidRDefault="00A83D3A" w:rsidP="000A2556">
                  <w:pPr>
                    <w:spacing w:after="0" w:line="240" w:lineRule="auto"/>
                    <w:ind w:left="-57" w:right="33"/>
                    <w:jc w:val="center"/>
                    <w:rPr>
                      <w:rFonts w:ascii="Times New Roman" w:hAnsi="Times New Roman" w:cs="Times New Roman"/>
                    </w:rPr>
                  </w:pPr>
                </w:p>
              </w:tc>
            </w:tr>
            <w:tr w:rsidR="00C94530" w:rsidRPr="007D580E" w:rsidTr="00AF5453">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both"/>
                    <w:rPr>
                      <w:rFonts w:ascii="Times New Roman" w:hAnsi="Times New Roman" w:cs="Times New Roman"/>
                    </w:rPr>
                  </w:pPr>
                  <w:r w:rsidRPr="007D580E">
                    <w:rPr>
                      <w:rFonts w:ascii="Times New Roman" w:hAnsi="Times New Roman" w:cs="Times New Roman"/>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contextualSpacing/>
                    <w:jc w:val="both"/>
                    <w:rPr>
                      <w:rFonts w:ascii="Times New Roman" w:eastAsia="Times New Roman" w:hAnsi="Times New Roman" w:cs="Times New Roman"/>
                    </w:rPr>
                  </w:pPr>
                  <w:proofErr w:type="gramStart"/>
                  <w:r w:rsidRPr="007D580E">
                    <w:rPr>
                      <w:rFonts w:ascii="Times New Roman" w:eastAsia="Times New Roman" w:hAnsi="Times New Roman" w:cs="Times New Roman"/>
                    </w:rPr>
                    <w:t>Федюшина, У.И. Инк</w:t>
                  </w:r>
                  <w:r w:rsidRPr="007D580E">
                    <w:rPr>
                      <w:rFonts w:ascii="Times New Roman" w:hAnsi="Times New Roman" w:cs="Times New Roman"/>
                    </w:rPr>
                    <w:t xml:space="preserve">люзивное воспитание как основной элемент формирования мотивационной готовности у детей младшего школьного возраста с ОВЗ </w:t>
                  </w:r>
                  <w:r w:rsidRPr="007D580E">
                    <w:rPr>
                      <w:rFonts w:ascii="Times New Roman" w:eastAsia="Times New Roman" w:hAnsi="Times New Roman" w:cs="Times New Roman"/>
                    </w:rPr>
                    <w:t>/ У.И. Федюшина // Сборник по результатам Международной научно-практической конференции «</w:t>
                  </w:r>
                  <w:r w:rsidRPr="007D580E">
                    <w:rPr>
                      <w:rFonts w:ascii="Times New Roman" w:hAnsi="Times New Roman" w:cs="Times New Roman"/>
                    </w:rPr>
                    <w:t xml:space="preserve">«Социальное развитие детей в </w:t>
                  </w:r>
                  <w:proofErr w:type="spellStart"/>
                  <w:r w:rsidRPr="007D580E">
                    <w:rPr>
                      <w:rFonts w:ascii="Times New Roman" w:hAnsi="Times New Roman" w:cs="Times New Roman"/>
                    </w:rPr>
                    <w:t>мультикультурном</w:t>
                  </w:r>
                  <w:proofErr w:type="spellEnd"/>
                  <w:r w:rsidRPr="007D580E">
                    <w:rPr>
                      <w:rFonts w:ascii="Times New Roman" w:hAnsi="Times New Roman" w:cs="Times New Roman"/>
                    </w:rPr>
                    <w:t xml:space="preserve"> мире», посвященной 85-летию доктора философских наук, действительного члена Академии педагогических и социальных наук Розина В.М. и Году педагога и наставника»</w:t>
                  </w:r>
                  <w:r w:rsidRPr="007D580E">
                    <w:rPr>
                      <w:rFonts w:ascii="Times New Roman" w:eastAsia="Times New Roman" w:hAnsi="Times New Roman" w:cs="Times New Roman"/>
                    </w:rPr>
                    <w:t>» 28 февраля 2023 г. – Елец:</w:t>
                  </w:r>
                  <w:proofErr w:type="gramEnd"/>
                  <w:r w:rsidRPr="007D580E">
                    <w:rPr>
                      <w:rFonts w:ascii="Times New Roman" w:eastAsia="Times New Roman" w:hAnsi="Times New Roman" w:cs="Times New Roman"/>
                    </w:rPr>
                    <w:t xml:space="preserve"> ФГБОУ ВО ЕГУ им. И.А. Бунина. – 2023, </w:t>
                  </w:r>
                  <w:r w:rsidRPr="007D580E">
                    <w:rPr>
                      <w:rFonts w:ascii="Times New Roman" w:eastAsia="Times New Roman" w:hAnsi="Times New Roman" w:cs="Times New Roman"/>
                    </w:rPr>
                    <w:lastRenderedPageBreak/>
                    <w:t>С. 335-340.</w:t>
                  </w:r>
                </w:p>
                <w:p w:rsidR="00C13D11" w:rsidRPr="007D580E" w:rsidRDefault="00C13D11" w:rsidP="00740C8A">
                  <w:pPr>
                    <w:spacing w:after="0" w:line="240" w:lineRule="auto"/>
                    <w:ind w:right="33"/>
                    <w:contextualSpacing/>
                    <w:jc w:val="both"/>
                    <w:rPr>
                      <w:rFonts w:ascii="Times New Roman" w:hAnsi="Times New Roman" w:cs="Times New Roman"/>
                    </w:rPr>
                  </w:pPr>
                  <w:r w:rsidRPr="007D580E">
                    <w:rPr>
                      <w:rFonts w:ascii="Times New Roman" w:eastAsia="Times New Roman" w:hAnsi="Times New Roman" w:cs="Times New Roman"/>
                    </w:rPr>
                    <w:t xml:space="preserve">Н.А. Сазонова </w:t>
                  </w:r>
                  <w:r w:rsidRPr="007D580E">
                    <w:rPr>
                      <w:rFonts w:ascii="Times New Roman" w:hAnsi="Times New Roman" w:cs="Times New Roman"/>
                      <w:noProof/>
                    </w:rPr>
                    <w:t>«</w:t>
                  </w:r>
                  <w:r w:rsidRPr="007D580E">
                    <w:rPr>
                      <w:rFonts w:ascii="Times New Roman" w:hAnsi="Times New Roman" w:cs="Times New Roman"/>
                      <w:bCs/>
                    </w:rPr>
                    <w:t>СОВА. СВЕРСТНИКО-ОПОСРЕДОВАННЫЕ ВМЕШАТЕЛЬСТВА ПРИ АУТИЗМЕ КАК ОДНА ИЗ ОСНОВНЫХ ТЕХНОЛОГИЙ В ИНКЛЮЗИВНОМ ОБРАЗОВАНИИ»</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lastRenderedPageBreak/>
                    <w:t>РИНЦ</w:t>
                  </w:r>
                </w:p>
              </w:tc>
            </w:tr>
            <w:tr w:rsidR="00C94530" w:rsidRPr="007D580E" w:rsidTr="00AF5453">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both"/>
                    <w:rPr>
                      <w:rFonts w:ascii="Times New Roman" w:hAnsi="Times New Roman" w:cs="Times New Roman"/>
                    </w:rPr>
                  </w:pPr>
                  <w:r w:rsidRPr="007D580E">
                    <w:rPr>
                      <w:rFonts w:ascii="Times New Roman" w:hAnsi="Times New Roman" w:cs="Times New Roman"/>
                    </w:rPr>
                    <w:lastRenderedPageBreak/>
                    <w:t>2</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contextualSpacing/>
                    <w:jc w:val="both"/>
                    <w:rPr>
                      <w:rFonts w:ascii="Times New Roman" w:hAnsi="Times New Roman" w:cs="Times New Roman"/>
                      <w:color w:val="000000" w:themeColor="text1"/>
                    </w:rPr>
                  </w:pPr>
                  <w:r w:rsidRPr="007D580E">
                    <w:rPr>
                      <w:rFonts w:ascii="Times New Roman" w:hAnsi="Times New Roman" w:cs="Times New Roman"/>
                      <w:color w:val="000000" w:themeColor="text1"/>
                    </w:rPr>
                    <w:t>Федюшина, У. И. Современные повседневные стратегии поддержки детей с ограниченными возможностями здоровья в инклюзивной среде</w:t>
                  </w:r>
                  <w:r w:rsidRPr="007D580E">
                    <w:rPr>
                      <w:rFonts w:ascii="Times New Roman" w:eastAsia="Times New Roman" w:hAnsi="Times New Roman" w:cs="Times New Roman"/>
                      <w:color w:val="000000" w:themeColor="text1"/>
                    </w:rPr>
                    <w:t>/ У. И. Федюшина // Сборник по результатам</w:t>
                  </w:r>
                  <w:r w:rsidRPr="007D580E">
                    <w:rPr>
                      <w:rFonts w:ascii="Times New Roman" w:hAnsi="Times New Roman" w:cs="Times New Roman"/>
                      <w:color w:val="000000" w:themeColor="text1"/>
                      <w:shd w:val="clear" w:color="auto" w:fill="FFFFFF"/>
                    </w:rPr>
                    <w:t xml:space="preserve"> Всероссийской научно-практической конференции с международным участием «Педагогическое наследие К.Д. Ушинского», </w:t>
                  </w:r>
                  <w:proofErr w:type="gramStart"/>
                  <w:r w:rsidRPr="007D580E">
                    <w:rPr>
                      <w:rFonts w:ascii="Times New Roman" w:hAnsi="Times New Roman" w:cs="Times New Roman"/>
                      <w:color w:val="000000" w:themeColor="text1"/>
                      <w:shd w:val="clear" w:color="auto" w:fill="FFFFFF"/>
                    </w:rPr>
                    <w:t>посвященную</w:t>
                  </w:r>
                  <w:proofErr w:type="gramEnd"/>
                  <w:r w:rsidRPr="007D580E">
                    <w:rPr>
                      <w:rFonts w:ascii="Times New Roman" w:hAnsi="Times New Roman" w:cs="Times New Roman"/>
                      <w:color w:val="000000" w:themeColor="text1"/>
                      <w:shd w:val="clear" w:color="auto" w:fill="FFFFFF"/>
                    </w:rPr>
                    <w:t xml:space="preserve"> 200-летию со дня рождения К.Д. Ушинского </w:t>
                  </w:r>
                  <w:r w:rsidRPr="007D580E">
                    <w:rPr>
                      <w:rFonts w:ascii="Times New Roman" w:hAnsi="Times New Roman" w:cs="Times New Roman"/>
                      <w:color w:val="000000" w:themeColor="text1"/>
                    </w:rPr>
                    <w:t>24 марта 2023 года</w:t>
                  </w:r>
                  <w:r w:rsidRPr="007D580E">
                    <w:rPr>
                      <w:rFonts w:ascii="Times New Roman" w:eastAsia="Times New Roman" w:hAnsi="Times New Roman" w:cs="Times New Roman"/>
                      <w:color w:val="000000" w:themeColor="text1"/>
                    </w:rPr>
                    <w:t xml:space="preserve"> – Липецк:</w:t>
                  </w:r>
                  <w:r w:rsidRPr="007D580E">
                    <w:rPr>
                      <w:rFonts w:ascii="Times New Roman" w:hAnsi="Times New Roman" w:cs="Times New Roman"/>
                      <w:bCs/>
                      <w:color w:val="000000" w:themeColor="text1"/>
                      <w:shd w:val="clear" w:color="auto" w:fill="FFFFFF"/>
                    </w:rPr>
                    <w:t xml:space="preserve"> ГАУДПО</w:t>
                  </w:r>
                  <w:r w:rsidRPr="007D580E">
                    <w:rPr>
                      <w:rFonts w:ascii="Times New Roman" w:hAnsi="Times New Roman" w:cs="Times New Roman"/>
                      <w:color w:val="000000" w:themeColor="text1"/>
                      <w:shd w:val="clear" w:color="auto" w:fill="FFFFFF"/>
                    </w:rPr>
                    <w:t> ЛО «</w:t>
                  </w:r>
                  <w:r w:rsidRPr="007D580E">
                    <w:rPr>
                      <w:rFonts w:ascii="Times New Roman" w:hAnsi="Times New Roman" w:cs="Times New Roman"/>
                      <w:bCs/>
                      <w:color w:val="000000" w:themeColor="text1"/>
                      <w:shd w:val="clear" w:color="auto" w:fill="FFFFFF"/>
                    </w:rPr>
                    <w:t>Институт</w:t>
                  </w:r>
                  <w:r w:rsidRPr="007D580E">
                    <w:rPr>
                      <w:rFonts w:ascii="Times New Roman" w:hAnsi="Times New Roman" w:cs="Times New Roman"/>
                      <w:color w:val="000000" w:themeColor="text1"/>
                      <w:shd w:val="clear" w:color="auto" w:fill="FFFFFF"/>
                    </w:rPr>
                    <w:t> </w:t>
                  </w:r>
                  <w:r w:rsidRPr="007D580E">
                    <w:rPr>
                      <w:rFonts w:ascii="Times New Roman" w:hAnsi="Times New Roman" w:cs="Times New Roman"/>
                      <w:bCs/>
                      <w:color w:val="000000" w:themeColor="text1"/>
                      <w:shd w:val="clear" w:color="auto" w:fill="FFFFFF"/>
                    </w:rPr>
                    <w:t>развития</w:t>
                  </w:r>
                  <w:r w:rsidRPr="007D580E">
                    <w:rPr>
                      <w:rFonts w:ascii="Times New Roman" w:hAnsi="Times New Roman" w:cs="Times New Roman"/>
                      <w:color w:val="000000" w:themeColor="text1"/>
                      <w:shd w:val="clear" w:color="auto" w:fill="FFFFFF"/>
                    </w:rPr>
                    <w:t> </w:t>
                  </w:r>
                  <w:r w:rsidRPr="007D580E">
                    <w:rPr>
                      <w:rFonts w:ascii="Times New Roman" w:hAnsi="Times New Roman" w:cs="Times New Roman"/>
                      <w:bCs/>
                      <w:color w:val="000000" w:themeColor="text1"/>
                      <w:shd w:val="clear" w:color="auto" w:fill="FFFFFF"/>
                    </w:rPr>
                    <w:t>образования</w:t>
                  </w:r>
                  <w:r w:rsidRPr="007D580E">
                    <w:rPr>
                      <w:rFonts w:ascii="Times New Roman" w:hAnsi="Times New Roman" w:cs="Times New Roman"/>
                      <w:color w:val="000000" w:themeColor="text1"/>
                      <w:shd w:val="clear" w:color="auto" w:fill="FFFFFF"/>
                    </w:rPr>
                    <w:t xml:space="preserve">». </w:t>
                  </w:r>
                  <w:r w:rsidRPr="007D580E">
                    <w:rPr>
                      <w:rFonts w:ascii="Times New Roman" w:eastAsia="Times New Roman" w:hAnsi="Times New Roman" w:cs="Times New Roman"/>
                      <w:color w:val="000000" w:themeColor="text1"/>
                    </w:rPr>
                    <w:t>– 2023.</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РИНЦ</w:t>
                  </w:r>
                </w:p>
              </w:tc>
            </w:tr>
            <w:tr w:rsidR="00C94530" w:rsidRPr="007D580E" w:rsidTr="0023527E">
              <w:trPr>
                <w:trHeight w:val="1550"/>
              </w:trPr>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jc w:val="both"/>
                    <w:rPr>
                      <w:rFonts w:ascii="Times New Roman" w:hAnsi="Times New Roman" w:cs="Times New Roman"/>
                    </w:rPr>
                  </w:pPr>
                  <w:r w:rsidRPr="007D580E">
                    <w:rPr>
                      <w:rFonts w:ascii="Times New Roman" w:hAnsi="Times New Roman" w:cs="Times New Roman"/>
                    </w:rPr>
                    <w:t>3</w:t>
                  </w:r>
                </w:p>
              </w:tc>
              <w:tc>
                <w:tcPr>
                  <w:tcW w:w="8221" w:type="dxa"/>
                  <w:tcBorders>
                    <w:top w:val="single" w:sz="4" w:space="0" w:color="000000"/>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contextualSpacing/>
                    <w:jc w:val="both"/>
                    <w:rPr>
                      <w:rFonts w:ascii="Times New Roman" w:eastAsia="Times New Roman" w:hAnsi="Times New Roman" w:cs="Times New Roman"/>
                      <w:color w:val="000000" w:themeColor="text1"/>
                    </w:rPr>
                  </w:pPr>
                  <w:r w:rsidRPr="007D580E">
                    <w:rPr>
                      <w:rFonts w:ascii="Times New Roman" w:hAnsi="Times New Roman" w:cs="Times New Roman"/>
                      <w:color w:val="000000" w:themeColor="text1"/>
                    </w:rPr>
                    <w:t xml:space="preserve">Федюшина, У. И. Реализация воспитательного компонента во внеурочной деятельности в инклюзивной среде </w:t>
                  </w:r>
                  <w:r w:rsidRPr="007D580E">
                    <w:rPr>
                      <w:rFonts w:ascii="Times New Roman" w:eastAsia="Times New Roman" w:hAnsi="Times New Roman" w:cs="Times New Roman"/>
                      <w:color w:val="000000" w:themeColor="text1"/>
                    </w:rPr>
                    <w:t>/ У. И. Федюшина // Сборник материалов Межрегиональных Педагогических чтений</w:t>
                  </w:r>
                  <w:r w:rsidRPr="007D580E">
                    <w:rPr>
                      <w:rFonts w:ascii="Times New Roman" w:hAnsi="Times New Roman" w:cs="Times New Roman"/>
                      <w:color w:val="000000" w:themeColor="text1"/>
                    </w:rPr>
                    <w:t xml:space="preserve"> «Константин Дмитриевич Ушинский и российское образование: исторические уроки, идеи и современность» 28 марта 2023 г. Под ред. Соболевой О.В. – Курск, ОГБУ ДПО КИРО. </w:t>
                  </w:r>
                  <w:r w:rsidRPr="007D580E">
                    <w:rPr>
                      <w:rFonts w:ascii="Times New Roman" w:eastAsia="Times New Roman" w:hAnsi="Times New Roman" w:cs="Times New Roman"/>
                      <w:color w:val="000000" w:themeColor="text1"/>
                    </w:rPr>
                    <w:t>–</w:t>
                  </w:r>
                  <w:r w:rsidRPr="007D580E">
                    <w:rPr>
                      <w:rFonts w:ascii="Times New Roman" w:hAnsi="Times New Roman" w:cs="Times New Roman"/>
                      <w:color w:val="000000" w:themeColor="text1"/>
                    </w:rPr>
                    <w:t xml:space="preserve"> 2023, С. 153-157.</w:t>
                  </w:r>
                </w:p>
              </w:tc>
              <w:tc>
                <w:tcPr>
                  <w:tcW w:w="1588" w:type="dxa"/>
                  <w:tcBorders>
                    <w:top w:val="single" w:sz="4" w:space="0" w:color="000000"/>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РИНЦ</w:t>
                  </w:r>
                </w:p>
              </w:tc>
            </w:tr>
            <w:tr w:rsidR="00C94530" w:rsidRPr="007D580E" w:rsidTr="00AF5453">
              <w:trPr>
                <w:trHeight w:val="119"/>
              </w:trPr>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jc w:val="both"/>
                    <w:rPr>
                      <w:rFonts w:ascii="Times New Roman" w:hAnsi="Times New Roman" w:cs="Times New Roman"/>
                    </w:rPr>
                  </w:pPr>
                  <w:r w:rsidRPr="007D580E">
                    <w:rPr>
                      <w:rFonts w:ascii="Times New Roman" w:hAnsi="Times New Roman" w:cs="Times New Roman"/>
                    </w:rPr>
                    <w:t>4</w:t>
                  </w:r>
                </w:p>
              </w:tc>
              <w:tc>
                <w:tcPr>
                  <w:tcW w:w="8221" w:type="dxa"/>
                  <w:tcBorders>
                    <w:top w:val="single" w:sz="4" w:space="0" w:color="auto"/>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contextualSpacing/>
                    <w:jc w:val="both"/>
                    <w:rPr>
                      <w:rFonts w:ascii="Times New Roman" w:hAnsi="Times New Roman" w:cs="Times New Roman"/>
                      <w:color w:val="000000" w:themeColor="text1"/>
                    </w:rPr>
                  </w:pPr>
                  <w:r w:rsidRPr="007D580E">
                    <w:rPr>
                      <w:rFonts w:ascii="Times New Roman" w:hAnsi="Times New Roman" w:cs="Times New Roman"/>
                      <w:color w:val="000000" w:themeColor="text1"/>
                    </w:rPr>
                    <w:t>Федюшина, У. И. Особенности организации успешного взаимодействия обучающихся в реализации воспитательного процесса в условиях инклюзивного образования</w:t>
                  </w:r>
                  <w:r w:rsidRPr="007D580E">
                    <w:rPr>
                      <w:rFonts w:ascii="Times New Roman" w:eastAsia="Times New Roman" w:hAnsi="Times New Roman" w:cs="Times New Roman"/>
                      <w:color w:val="000000" w:themeColor="text1"/>
                    </w:rPr>
                    <w:t>/ У. И. Федюшина //</w:t>
                  </w:r>
                  <w:r w:rsidRPr="007D580E">
                    <w:rPr>
                      <w:rFonts w:ascii="Times New Roman" w:eastAsia="Calibri" w:hAnsi="Times New Roman" w:cs="Times New Roman"/>
                      <w:bCs/>
                      <w:lang w:eastAsia="ar-SA"/>
                    </w:rPr>
                    <w:t xml:space="preserve"> Школа молодых учёных по проблемам гуманитарных наук: сборник материалов областного профильного семинара. 8 июня 2023 г.</w:t>
                  </w:r>
                  <w:r w:rsidRPr="007D580E">
                    <w:rPr>
                      <w:rFonts w:ascii="Times New Roman" w:eastAsia="Calibri" w:hAnsi="Times New Roman" w:cs="Times New Roman"/>
                      <w:bCs/>
                      <w:i/>
                      <w:iCs/>
                      <w:lang w:eastAsia="ar-SA"/>
                    </w:rPr>
                    <w:t xml:space="preserve"> –</w:t>
                  </w:r>
                  <w:r w:rsidRPr="007D580E">
                    <w:rPr>
                      <w:rFonts w:ascii="Times New Roman" w:eastAsia="Calibri" w:hAnsi="Times New Roman" w:cs="Times New Roman"/>
                      <w:bCs/>
                      <w:lang w:eastAsia="ar-SA"/>
                    </w:rPr>
                    <w:t xml:space="preserve"> Елец: ФГБОУ </w:t>
                  </w:r>
                  <w:proofErr w:type="gramStart"/>
                  <w:r w:rsidRPr="007D580E">
                    <w:rPr>
                      <w:rFonts w:ascii="Times New Roman" w:eastAsia="Calibri" w:hAnsi="Times New Roman" w:cs="Times New Roman"/>
                      <w:bCs/>
                      <w:lang w:eastAsia="ar-SA"/>
                    </w:rPr>
                    <w:t>ВО</w:t>
                  </w:r>
                  <w:proofErr w:type="gramEnd"/>
                  <w:r w:rsidRPr="007D580E">
                    <w:rPr>
                      <w:rFonts w:ascii="Times New Roman" w:eastAsia="Calibri" w:hAnsi="Times New Roman" w:cs="Times New Roman"/>
                      <w:bCs/>
                      <w:lang w:eastAsia="ar-SA"/>
                    </w:rPr>
                    <w:t xml:space="preserve"> «Елецкий государственный университет им. И. А. Бунина»</w:t>
                  </w:r>
                  <w:r w:rsidRPr="007D580E">
                    <w:rPr>
                      <w:rFonts w:ascii="Times New Roman" w:eastAsia="Times New Roman" w:hAnsi="Times New Roman" w:cs="Times New Roman"/>
                    </w:rPr>
                    <w:t xml:space="preserve"> – </w:t>
                  </w:r>
                  <w:r w:rsidRPr="007D580E">
                    <w:rPr>
                      <w:rFonts w:ascii="Times New Roman" w:eastAsia="Calibri" w:hAnsi="Times New Roman" w:cs="Times New Roman"/>
                      <w:bCs/>
                      <w:color w:val="000000"/>
                      <w:lang w:eastAsia="ar-SA"/>
                    </w:rPr>
                    <w:t>2023. С. 248-251.</w:t>
                  </w:r>
                </w:p>
              </w:tc>
              <w:tc>
                <w:tcPr>
                  <w:tcW w:w="1588" w:type="dxa"/>
                  <w:tcBorders>
                    <w:top w:val="single" w:sz="4" w:space="0" w:color="auto"/>
                    <w:left w:val="single" w:sz="4" w:space="0" w:color="000000"/>
                    <w:bottom w:val="single" w:sz="4" w:space="0" w:color="auto"/>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РИНЦ</w:t>
                  </w:r>
                </w:p>
              </w:tc>
            </w:tr>
            <w:tr w:rsidR="00C94530" w:rsidRPr="007D580E" w:rsidTr="00AF5453">
              <w:trPr>
                <w:trHeight w:val="2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both"/>
                    <w:rPr>
                      <w:rFonts w:ascii="Times New Roman" w:hAnsi="Times New Roman" w:cs="Times New Roman"/>
                    </w:rPr>
                  </w:pPr>
                  <w:r w:rsidRPr="007D580E">
                    <w:rPr>
                      <w:rFonts w:ascii="Times New Roman" w:hAnsi="Times New Roman" w:cs="Times New Roman"/>
                    </w:rPr>
                    <w:t>5</w:t>
                  </w:r>
                </w:p>
              </w:tc>
              <w:tc>
                <w:tcPr>
                  <w:tcW w:w="8221" w:type="dxa"/>
                  <w:tcBorders>
                    <w:top w:val="single" w:sz="4" w:space="0" w:color="auto"/>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contextualSpacing/>
                    <w:textAlignment w:val="top"/>
                    <w:rPr>
                      <w:rFonts w:ascii="Times New Roman" w:eastAsia="Times New Roman" w:hAnsi="Times New Roman" w:cs="Times New Roman"/>
                    </w:rPr>
                  </w:pPr>
                  <w:r w:rsidRPr="007D580E">
                    <w:rPr>
                      <w:rFonts w:ascii="Times New Roman" w:hAnsi="Times New Roman" w:cs="Times New Roman"/>
                      <w:color w:val="000000" w:themeColor="text1"/>
                    </w:rPr>
                    <w:t xml:space="preserve">Федюшина, У. И. Педагогические условия коммуникативного взаимодействия в воспитательном процессе в условиях инклюзивного образования </w:t>
                  </w:r>
                  <w:r w:rsidRPr="007D580E">
                    <w:rPr>
                      <w:rFonts w:ascii="Times New Roman" w:eastAsia="Times New Roman" w:hAnsi="Times New Roman" w:cs="Times New Roman"/>
                    </w:rPr>
                    <w:t xml:space="preserve">/ У.И. Федюшина // Наука и школа. </w:t>
                  </w:r>
                  <w:proofErr w:type="gramStart"/>
                  <w:r w:rsidRPr="007D580E">
                    <w:rPr>
                      <w:rFonts w:ascii="Times New Roman" w:eastAsia="Calibri" w:hAnsi="Times New Roman" w:cs="Times New Roman"/>
                      <w:bCs/>
                      <w:i/>
                      <w:iCs/>
                      <w:lang w:eastAsia="ar-SA"/>
                    </w:rPr>
                    <w:t>–</w:t>
                  </w:r>
                  <w:r w:rsidRPr="007D580E">
                    <w:rPr>
                      <w:rFonts w:ascii="Times New Roman" w:eastAsia="Calibri" w:hAnsi="Times New Roman" w:cs="Times New Roman"/>
                      <w:bCs/>
                      <w:iCs/>
                      <w:lang w:eastAsia="ar-SA"/>
                    </w:rPr>
                    <w:t>М</w:t>
                  </w:r>
                  <w:proofErr w:type="gramEnd"/>
                  <w:r w:rsidRPr="007D580E">
                    <w:rPr>
                      <w:rFonts w:ascii="Times New Roman" w:eastAsia="Calibri" w:hAnsi="Times New Roman" w:cs="Times New Roman"/>
                      <w:bCs/>
                      <w:iCs/>
                      <w:lang w:eastAsia="ar-SA"/>
                    </w:rPr>
                    <w:t>осква: ФГБОУ ВО «МПГУ» - 2023. № 5</w:t>
                  </w:r>
                  <w:r w:rsidRPr="007D580E">
                    <w:rPr>
                      <w:rFonts w:ascii="Times New Roman" w:eastAsia="Times New Roman" w:hAnsi="Times New Roman" w:cs="Times New Roman"/>
                    </w:rPr>
                    <w:t>.</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A83D3A" w:rsidRPr="007D580E" w:rsidRDefault="00A83D3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ВАК</w:t>
                  </w:r>
                </w:p>
              </w:tc>
            </w:tr>
          </w:tbl>
          <w:p w:rsidR="00A83D3A" w:rsidRPr="007D580E" w:rsidRDefault="00A83D3A" w:rsidP="00740C8A">
            <w:pPr>
              <w:pStyle w:val="a3"/>
              <w:ind w:left="567" w:right="33" w:firstLine="709"/>
              <w:jc w:val="both"/>
              <w:rPr>
                <w:rFonts w:ascii="Times New Roman" w:hAnsi="Times New Roman"/>
                <w:i/>
                <w:color w:val="000000" w:themeColor="text1"/>
                <w:sz w:val="22"/>
                <w:szCs w:val="22"/>
              </w:rPr>
            </w:pPr>
            <w:r w:rsidRPr="007D580E">
              <w:rPr>
                <w:rFonts w:ascii="Times New Roman" w:hAnsi="Times New Roman"/>
                <w:i/>
                <w:color w:val="000000" w:themeColor="text1"/>
                <w:sz w:val="22"/>
                <w:szCs w:val="22"/>
              </w:rPr>
              <w:t>Представление опыта:</w:t>
            </w:r>
          </w:p>
          <w:p w:rsidR="00A83D3A" w:rsidRPr="007D580E" w:rsidRDefault="00A83D3A" w:rsidP="00C94530">
            <w:pPr>
              <w:pStyle w:val="a3"/>
              <w:ind w:left="176" w:right="33" w:firstLine="1100"/>
              <w:jc w:val="both"/>
              <w:rPr>
                <w:rFonts w:ascii="Times New Roman" w:hAnsi="Times New Roman"/>
                <w:color w:val="000000" w:themeColor="text1"/>
                <w:sz w:val="22"/>
                <w:szCs w:val="22"/>
                <w:shd w:val="clear" w:color="auto" w:fill="FFFFFF"/>
              </w:rPr>
            </w:pPr>
            <w:r w:rsidRPr="007D580E">
              <w:rPr>
                <w:rFonts w:ascii="Times New Roman" w:hAnsi="Times New Roman"/>
                <w:color w:val="000000" w:themeColor="text1"/>
                <w:sz w:val="22"/>
                <w:szCs w:val="22"/>
              </w:rPr>
              <w:t xml:space="preserve">Представление опыты работы с детьми с РАС  в рамках </w:t>
            </w:r>
            <w:proofErr w:type="spellStart"/>
            <w:r w:rsidRPr="007D580E">
              <w:rPr>
                <w:rFonts w:ascii="Times New Roman" w:hAnsi="Times New Roman"/>
                <w:color w:val="000000" w:themeColor="text1"/>
                <w:sz w:val="22"/>
                <w:szCs w:val="22"/>
                <w:shd w:val="clear" w:color="auto" w:fill="FFFFFF"/>
              </w:rPr>
              <w:t>интенсива</w:t>
            </w:r>
            <w:proofErr w:type="spellEnd"/>
            <w:r w:rsidRPr="007D580E">
              <w:rPr>
                <w:rFonts w:ascii="Times New Roman" w:hAnsi="Times New Roman"/>
                <w:color w:val="000000" w:themeColor="text1"/>
                <w:sz w:val="22"/>
                <w:szCs w:val="22"/>
                <w:shd w:val="clear" w:color="auto" w:fill="FFFFFF"/>
              </w:rPr>
              <w:t xml:space="preserve"> «Коротко о важном» при поддержке организаторов Форума классных руководителей, Российского движения детей и молодежи «Движение</w:t>
            </w:r>
            <w:proofErr w:type="gramStart"/>
            <w:r w:rsidRPr="007D580E">
              <w:rPr>
                <w:rFonts w:ascii="Times New Roman" w:hAnsi="Times New Roman"/>
                <w:color w:val="000000" w:themeColor="text1"/>
                <w:sz w:val="22"/>
                <w:szCs w:val="22"/>
                <w:shd w:val="clear" w:color="auto" w:fill="FFFFFF"/>
              </w:rPr>
              <w:t xml:space="preserve"> П</w:t>
            </w:r>
            <w:proofErr w:type="gramEnd"/>
            <w:r w:rsidRPr="007D580E">
              <w:rPr>
                <w:rFonts w:ascii="Times New Roman" w:hAnsi="Times New Roman"/>
                <w:color w:val="000000" w:themeColor="text1"/>
                <w:sz w:val="22"/>
                <w:szCs w:val="22"/>
                <w:shd w:val="clear" w:color="auto" w:fill="FFFFFF"/>
              </w:rPr>
              <w:t xml:space="preserve">ервых», где </w:t>
            </w:r>
            <w:r w:rsidR="00740C8A" w:rsidRPr="007D580E">
              <w:rPr>
                <w:rFonts w:ascii="Times New Roman" w:hAnsi="Times New Roman"/>
                <w:color w:val="000000" w:themeColor="text1"/>
                <w:sz w:val="22"/>
                <w:szCs w:val="22"/>
                <w:shd w:val="clear" w:color="auto" w:fill="FFFFFF"/>
              </w:rPr>
              <w:t>учитель-дефектолог Федюшина У.И.</w:t>
            </w:r>
            <w:r w:rsidRPr="007D580E">
              <w:rPr>
                <w:rFonts w:ascii="Times New Roman" w:hAnsi="Times New Roman"/>
                <w:color w:val="000000" w:themeColor="text1"/>
                <w:sz w:val="22"/>
                <w:szCs w:val="22"/>
                <w:shd w:val="clear" w:color="auto" w:fill="FFFFFF"/>
              </w:rPr>
              <w:t xml:space="preserve"> являлась спикером площадки «Инклюзия с позиции классного руководителя» и представила методические рекомендации на тему «Разговоры о важном»: как строить диалог на равных в инклюзивном классе».</w:t>
            </w:r>
          </w:p>
          <w:p w:rsidR="00A83D3A" w:rsidRPr="007D580E" w:rsidRDefault="00493231" w:rsidP="00C13D11">
            <w:pPr>
              <w:pStyle w:val="a3"/>
              <w:ind w:left="567" w:right="33" w:firstLine="709"/>
              <w:jc w:val="both"/>
              <w:rPr>
                <w:rFonts w:ascii="Times New Roman" w:hAnsi="Times New Roman"/>
                <w:color w:val="000000" w:themeColor="text1"/>
                <w:sz w:val="22"/>
                <w:szCs w:val="22"/>
              </w:rPr>
            </w:pPr>
            <w:hyperlink r:id="rId8" w:history="1">
              <w:r w:rsidR="00A83D3A" w:rsidRPr="007D580E">
                <w:rPr>
                  <w:rStyle w:val="aa"/>
                  <w:rFonts w:ascii="Times New Roman" w:hAnsi="Times New Roman"/>
                  <w:sz w:val="22"/>
                  <w:szCs w:val="22"/>
                </w:rPr>
                <w:t>https://vk.com/video-204936543_456246439</w:t>
              </w:r>
            </w:hyperlink>
          </w:p>
          <w:p w:rsidR="00C13D11" w:rsidRPr="007D580E" w:rsidRDefault="00A83D3A" w:rsidP="00740C8A">
            <w:pPr>
              <w:pStyle w:val="a3"/>
              <w:ind w:left="567" w:right="33" w:firstLine="709"/>
              <w:rPr>
                <w:rFonts w:ascii="Times New Roman" w:hAnsi="Times New Roman"/>
                <w:color w:val="000000" w:themeColor="text1"/>
                <w:sz w:val="22"/>
                <w:szCs w:val="22"/>
              </w:rPr>
            </w:pPr>
            <w:r w:rsidRPr="007D580E">
              <w:rPr>
                <w:rFonts w:ascii="Times New Roman" w:hAnsi="Times New Roman"/>
                <w:color w:val="000000" w:themeColor="text1"/>
                <w:sz w:val="22"/>
                <w:szCs w:val="22"/>
              </w:rPr>
              <w:t xml:space="preserve">Коррекционно-развивающее занятие: </w:t>
            </w:r>
          </w:p>
          <w:p w:rsidR="00A83D3A" w:rsidRPr="007D580E" w:rsidRDefault="00493231" w:rsidP="00C13D11">
            <w:pPr>
              <w:pStyle w:val="a3"/>
              <w:ind w:left="567" w:right="33" w:firstLine="709"/>
              <w:rPr>
                <w:rFonts w:ascii="Times New Roman" w:hAnsi="Times New Roman"/>
                <w:color w:val="000000" w:themeColor="text1"/>
                <w:sz w:val="22"/>
                <w:szCs w:val="22"/>
              </w:rPr>
            </w:pPr>
            <w:hyperlink r:id="rId9" w:history="1">
              <w:r w:rsidR="00A83D3A" w:rsidRPr="007D580E">
                <w:rPr>
                  <w:rStyle w:val="aa"/>
                  <w:rFonts w:ascii="Times New Roman" w:hAnsi="Times New Roman"/>
                  <w:sz w:val="22"/>
                  <w:szCs w:val="22"/>
                </w:rPr>
                <w:t>https://www.youtube.com/watch?v=UEHmwHwM4P</w:t>
              </w:r>
              <w:r w:rsidR="00A83D3A" w:rsidRPr="007D580E">
                <w:rPr>
                  <w:rStyle w:val="aa"/>
                  <w:rFonts w:ascii="Times New Roman" w:hAnsi="Times New Roman"/>
                  <w:sz w:val="22"/>
                  <w:szCs w:val="22"/>
                  <w:lang w:val="en-US"/>
                </w:rPr>
                <w:t>k</w:t>
              </w:r>
            </w:hyperlink>
          </w:p>
          <w:p w:rsidR="00A83D3A" w:rsidRPr="007D580E" w:rsidRDefault="00A83D3A" w:rsidP="00740C8A">
            <w:pPr>
              <w:ind w:left="34" w:right="33"/>
              <w:rPr>
                <w:rFonts w:ascii="Times New Roman" w:hAnsi="Times New Roman"/>
                <w:sz w:val="22"/>
                <w:szCs w:val="22"/>
              </w:rPr>
            </w:pPr>
            <w:r w:rsidRPr="007D580E">
              <w:rPr>
                <w:rFonts w:ascii="Times New Roman" w:hAnsi="Times New Roman"/>
                <w:color w:val="000000" w:themeColor="text1"/>
                <w:sz w:val="22"/>
                <w:szCs w:val="22"/>
              </w:rPr>
              <w:t xml:space="preserve">Представление опыта работы, фрагменты занятий: </w:t>
            </w:r>
            <w:hyperlink r:id="rId10" w:history="1">
              <w:r w:rsidRPr="007D580E">
                <w:rPr>
                  <w:rStyle w:val="aa"/>
                  <w:rFonts w:ascii="Times New Roman" w:hAnsi="Times New Roman"/>
                  <w:sz w:val="22"/>
                  <w:szCs w:val="22"/>
                </w:rPr>
                <w:t>https://vk.com/id287445431?w=wall287445431_1528%2Fall</w:t>
              </w:r>
            </w:hyperlink>
          </w:p>
          <w:p w:rsidR="00740C8A" w:rsidRPr="007D580E" w:rsidRDefault="00740C8A" w:rsidP="00C13D11">
            <w:pPr>
              <w:ind w:right="33"/>
              <w:jc w:val="both"/>
              <w:rPr>
                <w:rFonts w:ascii="Times New Roman" w:hAnsi="Times New Roman"/>
                <w:color w:val="000000" w:themeColor="text1"/>
                <w:sz w:val="22"/>
                <w:szCs w:val="22"/>
              </w:rPr>
            </w:pPr>
            <w:r w:rsidRPr="007D580E">
              <w:rPr>
                <w:rFonts w:ascii="Times New Roman" w:hAnsi="Times New Roman"/>
                <w:color w:val="000000" w:themeColor="text1"/>
                <w:sz w:val="22"/>
                <w:szCs w:val="22"/>
                <w:u w:val="single"/>
              </w:rPr>
              <w:lastRenderedPageBreak/>
              <w:t xml:space="preserve">Перечень научных конференций и школ, в которых </w:t>
            </w:r>
            <w:r w:rsidR="00C94530" w:rsidRPr="007D580E">
              <w:rPr>
                <w:rFonts w:ascii="Times New Roman" w:hAnsi="Times New Roman"/>
                <w:color w:val="000000" w:themeColor="text1"/>
                <w:sz w:val="22"/>
                <w:szCs w:val="22"/>
                <w:u w:val="single"/>
              </w:rPr>
              <w:t xml:space="preserve">специалисты ресурсного класса </w:t>
            </w:r>
            <w:r w:rsidRPr="007D580E">
              <w:rPr>
                <w:rFonts w:ascii="Times New Roman" w:hAnsi="Times New Roman"/>
                <w:color w:val="000000" w:themeColor="text1"/>
                <w:sz w:val="22"/>
                <w:szCs w:val="22"/>
                <w:u w:val="single"/>
              </w:rPr>
              <w:t xml:space="preserve"> принимал</w:t>
            </w:r>
            <w:r w:rsidR="00C94530" w:rsidRPr="007D580E">
              <w:rPr>
                <w:rFonts w:ascii="Times New Roman" w:hAnsi="Times New Roman"/>
                <w:color w:val="000000" w:themeColor="text1"/>
                <w:sz w:val="22"/>
                <w:szCs w:val="22"/>
                <w:u w:val="single"/>
              </w:rPr>
              <w:t>и</w:t>
            </w:r>
            <w:r w:rsidRPr="007D580E">
              <w:rPr>
                <w:rFonts w:ascii="Times New Roman" w:hAnsi="Times New Roman"/>
                <w:color w:val="000000" w:themeColor="text1"/>
                <w:sz w:val="22"/>
                <w:szCs w:val="22"/>
                <w:u w:val="single"/>
              </w:rPr>
              <w:t xml:space="preserve"> участие:</w:t>
            </w:r>
          </w:p>
          <w:tbl>
            <w:tblP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3798"/>
              <w:gridCol w:w="1984"/>
              <w:gridCol w:w="851"/>
              <w:gridCol w:w="1276"/>
              <w:gridCol w:w="1842"/>
            </w:tblGrid>
            <w:tr w:rsidR="00C94530" w:rsidRPr="007D580E" w:rsidTr="00AF5453">
              <w:trPr>
                <w:trHeight w:val="659"/>
              </w:trPr>
              <w:tc>
                <w:tcPr>
                  <w:tcW w:w="625" w:type="dxa"/>
                  <w:tcBorders>
                    <w:bottom w:val="single" w:sz="4" w:space="0" w:color="auto"/>
                  </w:tcBorders>
                  <w:vAlign w:val="center"/>
                </w:tcPr>
                <w:p w:rsidR="00740C8A" w:rsidRPr="007D580E" w:rsidRDefault="00740C8A" w:rsidP="00740C8A">
                  <w:pPr>
                    <w:spacing w:after="0" w:line="240" w:lineRule="auto"/>
                    <w:ind w:right="33"/>
                    <w:rPr>
                      <w:rFonts w:ascii="Times New Roman" w:hAnsi="Times New Roman" w:cs="Times New Roman"/>
                      <w:b/>
                    </w:rPr>
                  </w:pPr>
                  <w:r w:rsidRPr="007D580E">
                    <w:rPr>
                      <w:rFonts w:ascii="Times New Roman" w:hAnsi="Times New Roman" w:cs="Times New Roman"/>
                      <w:b/>
                    </w:rPr>
                    <w:t>№</w:t>
                  </w:r>
                </w:p>
              </w:tc>
              <w:tc>
                <w:tcPr>
                  <w:tcW w:w="3798" w:type="dxa"/>
                  <w:tcBorders>
                    <w:bottom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r w:rsidRPr="007D580E">
                    <w:rPr>
                      <w:rFonts w:ascii="Times New Roman" w:hAnsi="Times New Roman" w:cs="Times New Roman"/>
                      <w:b/>
                    </w:rPr>
                    <w:t>Название конференции</w:t>
                  </w:r>
                </w:p>
              </w:tc>
              <w:tc>
                <w:tcPr>
                  <w:tcW w:w="1984" w:type="dxa"/>
                  <w:tcBorders>
                    <w:bottom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r w:rsidRPr="007D580E">
                    <w:rPr>
                      <w:rFonts w:ascii="Times New Roman" w:hAnsi="Times New Roman" w:cs="Times New Roman"/>
                      <w:b/>
                    </w:rPr>
                    <w:t>Место проведения</w:t>
                  </w:r>
                </w:p>
              </w:tc>
              <w:tc>
                <w:tcPr>
                  <w:tcW w:w="851" w:type="dxa"/>
                  <w:tcBorders>
                    <w:bottom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r w:rsidRPr="007D580E">
                    <w:rPr>
                      <w:rFonts w:ascii="Times New Roman" w:hAnsi="Times New Roman" w:cs="Times New Roman"/>
                      <w:b/>
                    </w:rPr>
                    <w:t xml:space="preserve">Дата </w:t>
                  </w:r>
                </w:p>
              </w:tc>
              <w:tc>
                <w:tcPr>
                  <w:tcW w:w="1276" w:type="dxa"/>
                  <w:tcBorders>
                    <w:bottom w:val="single" w:sz="4" w:space="0" w:color="auto"/>
                  </w:tcBorders>
                  <w:vAlign w:val="center"/>
                </w:tcPr>
                <w:p w:rsidR="00740C8A" w:rsidRPr="007D580E" w:rsidRDefault="00740C8A" w:rsidP="00C94530">
                  <w:pPr>
                    <w:spacing w:after="0" w:line="240" w:lineRule="auto"/>
                    <w:ind w:right="33"/>
                    <w:jc w:val="center"/>
                    <w:rPr>
                      <w:rFonts w:ascii="Times New Roman" w:hAnsi="Times New Roman" w:cs="Times New Roman"/>
                      <w:b/>
                    </w:rPr>
                  </w:pPr>
                  <w:r w:rsidRPr="007D580E">
                    <w:rPr>
                      <w:rFonts w:ascii="Times New Roman" w:hAnsi="Times New Roman" w:cs="Times New Roman"/>
                      <w:b/>
                    </w:rPr>
                    <w:t xml:space="preserve">Статус </w:t>
                  </w:r>
                </w:p>
              </w:tc>
              <w:tc>
                <w:tcPr>
                  <w:tcW w:w="1842" w:type="dxa"/>
                  <w:tcBorders>
                    <w:bottom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r w:rsidRPr="007D580E">
                    <w:rPr>
                      <w:rFonts w:ascii="Times New Roman" w:hAnsi="Times New Roman" w:cs="Times New Roman"/>
                      <w:b/>
                    </w:rPr>
                    <w:t>Участие</w:t>
                  </w:r>
                </w:p>
                <w:p w:rsidR="00740C8A" w:rsidRPr="007D580E" w:rsidRDefault="00740C8A" w:rsidP="00C13D11">
                  <w:pPr>
                    <w:spacing w:after="0" w:line="240" w:lineRule="auto"/>
                    <w:ind w:right="33"/>
                    <w:jc w:val="center"/>
                    <w:rPr>
                      <w:rFonts w:ascii="Times New Roman" w:hAnsi="Times New Roman" w:cs="Times New Roman"/>
                    </w:rPr>
                  </w:pPr>
                </w:p>
              </w:tc>
            </w:tr>
            <w:tr w:rsidR="00C94530" w:rsidRPr="007D580E" w:rsidTr="00AF5453">
              <w:trPr>
                <w:trHeight w:val="234"/>
              </w:trPr>
              <w:tc>
                <w:tcPr>
                  <w:tcW w:w="625" w:type="dxa"/>
                  <w:tcBorders>
                    <w:top w:val="single" w:sz="4" w:space="0" w:color="auto"/>
                  </w:tcBorders>
                  <w:vAlign w:val="center"/>
                </w:tcPr>
                <w:p w:rsidR="00740C8A" w:rsidRPr="007D580E" w:rsidRDefault="00740C8A" w:rsidP="00C94530">
                  <w:pPr>
                    <w:spacing w:after="0" w:line="240" w:lineRule="auto"/>
                    <w:ind w:right="971"/>
                    <w:jc w:val="center"/>
                    <w:rPr>
                      <w:rFonts w:ascii="Times New Roman" w:hAnsi="Times New Roman" w:cs="Times New Roman"/>
                      <w:b/>
                    </w:rPr>
                  </w:pPr>
                  <w:r w:rsidRPr="007D580E">
                    <w:rPr>
                      <w:rFonts w:ascii="Times New Roman" w:hAnsi="Times New Roman" w:cs="Times New Roman"/>
                    </w:rPr>
                    <w:t>1</w:t>
                  </w:r>
                </w:p>
              </w:tc>
              <w:tc>
                <w:tcPr>
                  <w:tcW w:w="3798" w:type="dxa"/>
                  <w:tcBorders>
                    <w:top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 xml:space="preserve">Международная научно-практическая конференция «Социальное развитие детей в </w:t>
                  </w:r>
                  <w:proofErr w:type="spellStart"/>
                  <w:r w:rsidRPr="007D580E">
                    <w:rPr>
                      <w:rFonts w:ascii="Times New Roman" w:hAnsi="Times New Roman" w:cs="Times New Roman"/>
                    </w:rPr>
                    <w:t>мультикультурном</w:t>
                  </w:r>
                  <w:proofErr w:type="spellEnd"/>
                  <w:r w:rsidRPr="007D580E">
                    <w:rPr>
                      <w:rFonts w:ascii="Times New Roman" w:hAnsi="Times New Roman" w:cs="Times New Roman"/>
                    </w:rPr>
                    <w:t xml:space="preserve"> мире», посвященной 85-летию доктора философских наук, действительного члена Академии педагогических и социальных наук Розина В.М. и Году педагога и наставника».</w:t>
                  </w:r>
                </w:p>
              </w:tc>
              <w:tc>
                <w:tcPr>
                  <w:tcW w:w="1984" w:type="dxa"/>
                  <w:tcBorders>
                    <w:top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r w:rsidRPr="007D580E">
                    <w:rPr>
                      <w:rFonts w:ascii="Times New Roman" w:hAnsi="Times New Roman" w:cs="Times New Roman"/>
                    </w:rPr>
                    <w:t xml:space="preserve">г. Елец, </w:t>
                  </w:r>
                  <w:r w:rsidRPr="007D580E">
                    <w:rPr>
                      <w:rFonts w:ascii="Times New Roman" w:eastAsia="Times New Roman" w:hAnsi="Times New Roman" w:cs="Times New Roman"/>
                    </w:rPr>
                    <w:t>ФГБОУ ВО ЕГУ им. И.А. Бунина</w:t>
                  </w:r>
                </w:p>
              </w:tc>
              <w:tc>
                <w:tcPr>
                  <w:tcW w:w="851" w:type="dxa"/>
                  <w:tcBorders>
                    <w:top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28 февраля 2023 года</w:t>
                  </w:r>
                </w:p>
              </w:tc>
              <w:tc>
                <w:tcPr>
                  <w:tcW w:w="1276" w:type="dxa"/>
                  <w:tcBorders>
                    <w:top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b/>
                    </w:rPr>
                  </w:pPr>
                  <w:proofErr w:type="spellStart"/>
                  <w:proofErr w:type="gramStart"/>
                  <w:r w:rsidRPr="007D580E">
                    <w:rPr>
                      <w:rFonts w:ascii="Times New Roman" w:hAnsi="Times New Roman" w:cs="Times New Roman"/>
                    </w:rPr>
                    <w:t>Междуна-родная</w:t>
                  </w:r>
                  <w:proofErr w:type="spellEnd"/>
                  <w:proofErr w:type="gramEnd"/>
                </w:p>
              </w:tc>
              <w:tc>
                <w:tcPr>
                  <w:tcW w:w="1842" w:type="dxa"/>
                  <w:tcBorders>
                    <w:top w:val="single" w:sz="4" w:space="0" w:color="auto"/>
                  </w:tcBorders>
                  <w:vAlign w:val="center"/>
                </w:tcPr>
                <w:p w:rsidR="00740C8A" w:rsidRPr="007D580E" w:rsidRDefault="00740C8A" w:rsidP="00740C8A">
                  <w:pPr>
                    <w:spacing w:after="0" w:line="240" w:lineRule="auto"/>
                    <w:ind w:right="33"/>
                    <w:jc w:val="center"/>
                    <w:rPr>
                      <w:rFonts w:ascii="Times New Roman" w:hAnsi="Times New Roman" w:cs="Times New Roman"/>
                    </w:rPr>
                  </w:pPr>
                  <w:proofErr w:type="gramStart"/>
                  <w:r w:rsidRPr="007D580E">
                    <w:rPr>
                      <w:rFonts w:ascii="Times New Roman" w:hAnsi="Times New Roman" w:cs="Times New Roman"/>
                    </w:rPr>
                    <w:t>очное</w:t>
                  </w:r>
                  <w:proofErr w:type="gramEnd"/>
                  <w:r w:rsidRPr="007D580E">
                    <w:rPr>
                      <w:rFonts w:ascii="Times New Roman" w:hAnsi="Times New Roman" w:cs="Times New Roman"/>
                    </w:rPr>
                    <w:t>,  с докладом, с публикаци</w:t>
                  </w:r>
                  <w:r w:rsidR="00C13D11" w:rsidRPr="007D580E">
                    <w:rPr>
                      <w:rFonts w:ascii="Times New Roman" w:hAnsi="Times New Roman" w:cs="Times New Roman"/>
                    </w:rPr>
                    <w:t>ями</w:t>
                  </w:r>
                </w:p>
                <w:p w:rsidR="00C13D11" w:rsidRPr="007D580E" w:rsidRDefault="00C13D11" w:rsidP="00740C8A">
                  <w:pPr>
                    <w:spacing w:after="0" w:line="240" w:lineRule="auto"/>
                    <w:ind w:right="33"/>
                    <w:jc w:val="center"/>
                    <w:rPr>
                      <w:rFonts w:ascii="Times New Roman" w:hAnsi="Times New Roman" w:cs="Times New Roman"/>
                      <w:b/>
                    </w:rPr>
                  </w:pPr>
                </w:p>
              </w:tc>
            </w:tr>
            <w:tr w:rsidR="00C94530" w:rsidRPr="007D580E" w:rsidTr="00AF5453">
              <w:trPr>
                <w:trHeight w:val="368"/>
              </w:trPr>
              <w:tc>
                <w:tcPr>
                  <w:tcW w:w="625" w:type="dxa"/>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2</w:t>
                  </w:r>
                </w:p>
              </w:tc>
              <w:tc>
                <w:tcPr>
                  <w:tcW w:w="3798" w:type="dxa"/>
                  <w:shd w:val="clear" w:color="auto" w:fill="auto"/>
                </w:tcPr>
                <w:p w:rsidR="00740C8A" w:rsidRPr="007D580E" w:rsidRDefault="00740C8A" w:rsidP="00740C8A">
                  <w:pPr>
                    <w:spacing w:after="0" w:line="240" w:lineRule="auto"/>
                    <w:ind w:right="33"/>
                    <w:jc w:val="center"/>
                    <w:rPr>
                      <w:rFonts w:ascii="Times New Roman" w:hAnsi="Times New Roman" w:cs="Times New Roman"/>
                      <w:color w:val="000000" w:themeColor="text1"/>
                    </w:rPr>
                  </w:pPr>
                  <w:proofErr w:type="gramStart"/>
                  <w:r w:rsidRPr="007D580E">
                    <w:rPr>
                      <w:rFonts w:ascii="Times New Roman" w:hAnsi="Times New Roman" w:cs="Times New Roman"/>
                      <w:color w:val="000000" w:themeColor="text1"/>
                      <w:shd w:val="clear" w:color="auto" w:fill="FFFFFF"/>
                    </w:rPr>
                    <w:t>Всероссийскую</w:t>
                  </w:r>
                  <w:proofErr w:type="gramEnd"/>
                  <w:r w:rsidRPr="007D580E">
                    <w:rPr>
                      <w:rFonts w:ascii="Times New Roman" w:hAnsi="Times New Roman" w:cs="Times New Roman"/>
                      <w:color w:val="000000" w:themeColor="text1"/>
                      <w:shd w:val="clear" w:color="auto" w:fill="FFFFFF"/>
                    </w:rPr>
                    <w:t xml:space="preserve"> научно-практическая конференция с международным участием «Педагогическое наследие К.Д. Ушинского», посвященную 200-летию со дня рождения К.Д. Ушинского.</w:t>
                  </w:r>
                </w:p>
              </w:tc>
              <w:tc>
                <w:tcPr>
                  <w:tcW w:w="1984" w:type="dxa"/>
                  <w:shd w:val="clear" w:color="auto" w:fill="auto"/>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shd w:val="clear" w:color="auto" w:fill="FFFFFF"/>
                    </w:rPr>
                    <w:t>г. Липецк, ГАУДПО Липецкой области «Институт развития образования»</w:t>
                  </w:r>
                </w:p>
              </w:tc>
              <w:tc>
                <w:tcPr>
                  <w:tcW w:w="851" w:type="dxa"/>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24 марта, 2023 года</w:t>
                  </w:r>
                </w:p>
              </w:tc>
              <w:tc>
                <w:tcPr>
                  <w:tcW w:w="1276" w:type="dxa"/>
                </w:tcPr>
                <w:p w:rsidR="00740C8A" w:rsidRPr="007D580E" w:rsidRDefault="00740C8A" w:rsidP="00740C8A">
                  <w:pPr>
                    <w:spacing w:after="0" w:line="240" w:lineRule="auto"/>
                    <w:ind w:right="33"/>
                    <w:jc w:val="center"/>
                    <w:rPr>
                      <w:rFonts w:ascii="Times New Roman" w:hAnsi="Times New Roman" w:cs="Times New Roman"/>
                      <w:color w:val="000000" w:themeColor="text1"/>
                    </w:rPr>
                  </w:pPr>
                  <w:proofErr w:type="spellStart"/>
                  <w:proofErr w:type="gramStart"/>
                  <w:r w:rsidRPr="007D580E">
                    <w:rPr>
                      <w:rFonts w:ascii="Times New Roman" w:hAnsi="Times New Roman" w:cs="Times New Roman"/>
                      <w:color w:val="000000" w:themeColor="text1"/>
                    </w:rPr>
                    <w:t>Всерос-сийская</w:t>
                  </w:r>
                  <w:proofErr w:type="spellEnd"/>
                  <w:proofErr w:type="gramEnd"/>
                </w:p>
              </w:tc>
              <w:tc>
                <w:tcPr>
                  <w:tcW w:w="1842" w:type="dxa"/>
                </w:tcPr>
                <w:p w:rsidR="00740C8A" w:rsidRPr="007D580E" w:rsidRDefault="00740C8A" w:rsidP="00C13D11">
                  <w:pPr>
                    <w:spacing w:after="0" w:line="240" w:lineRule="auto"/>
                    <w:ind w:right="33"/>
                    <w:jc w:val="center"/>
                    <w:rPr>
                      <w:rFonts w:ascii="Times New Roman" w:hAnsi="Times New Roman" w:cs="Times New Roman"/>
                      <w:color w:val="000000" w:themeColor="text1"/>
                    </w:rPr>
                  </w:pPr>
                  <w:proofErr w:type="gramStart"/>
                  <w:r w:rsidRPr="007D580E">
                    <w:rPr>
                      <w:rFonts w:ascii="Times New Roman" w:hAnsi="Times New Roman" w:cs="Times New Roman"/>
                      <w:color w:val="000000" w:themeColor="text1"/>
                    </w:rPr>
                    <w:t>заочное</w:t>
                  </w:r>
                  <w:proofErr w:type="gramEnd"/>
                  <w:r w:rsidRPr="007D580E">
                    <w:rPr>
                      <w:rFonts w:ascii="Times New Roman" w:hAnsi="Times New Roman" w:cs="Times New Roman"/>
                      <w:color w:val="000000" w:themeColor="text1"/>
                    </w:rPr>
                    <w:t>, без доклада, с публикаци</w:t>
                  </w:r>
                  <w:r w:rsidR="00C13D11" w:rsidRPr="007D580E">
                    <w:rPr>
                      <w:rFonts w:ascii="Times New Roman" w:hAnsi="Times New Roman" w:cs="Times New Roman"/>
                      <w:color w:val="000000" w:themeColor="text1"/>
                    </w:rPr>
                    <w:t>ями</w:t>
                  </w:r>
                </w:p>
              </w:tc>
            </w:tr>
            <w:tr w:rsidR="00C94530" w:rsidRPr="007D580E" w:rsidTr="00AF5453">
              <w:trPr>
                <w:trHeight w:val="368"/>
              </w:trPr>
              <w:tc>
                <w:tcPr>
                  <w:tcW w:w="625" w:type="dxa"/>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3</w:t>
                  </w:r>
                </w:p>
              </w:tc>
              <w:tc>
                <w:tcPr>
                  <w:tcW w:w="3798" w:type="dxa"/>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color w:val="000000" w:themeColor="text1"/>
                      <w:shd w:val="clear" w:color="auto" w:fill="FFFFFF"/>
                    </w:rPr>
                    <w:t xml:space="preserve">Межрегиональные Педагогические чтения </w:t>
                  </w:r>
                  <w:r w:rsidRPr="007D580E">
                    <w:rPr>
                      <w:rFonts w:ascii="Times New Roman" w:hAnsi="Times New Roman" w:cs="Times New Roman"/>
                      <w:b/>
                      <w:color w:val="000000" w:themeColor="text1"/>
                      <w:shd w:val="clear" w:color="auto" w:fill="FFFFFF"/>
                    </w:rPr>
                    <w:t>«</w:t>
                  </w:r>
                  <w:r w:rsidRPr="007D580E">
                    <w:rPr>
                      <w:rStyle w:val="afa"/>
                      <w:rFonts w:ascii="Times New Roman" w:hAnsi="Times New Roman" w:cs="Times New Roman"/>
                      <w:b w:val="0"/>
                      <w:color w:val="000000" w:themeColor="text1"/>
                      <w:shd w:val="clear" w:color="auto" w:fill="FFFFFF"/>
                    </w:rPr>
                    <w:t>Константин Дмитриевич Ушинский и российское образование: исторические уроки, идеи и современность</w:t>
                  </w:r>
                  <w:r w:rsidRPr="007D580E">
                    <w:rPr>
                      <w:rFonts w:ascii="Times New Roman" w:hAnsi="Times New Roman" w:cs="Times New Roman"/>
                      <w:b/>
                      <w:color w:val="000000" w:themeColor="text1"/>
                      <w:shd w:val="clear" w:color="auto" w:fill="FFFFFF"/>
                    </w:rPr>
                    <w:t>».</w:t>
                  </w:r>
                </w:p>
              </w:tc>
              <w:tc>
                <w:tcPr>
                  <w:tcW w:w="1984" w:type="dxa"/>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color w:val="000000" w:themeColor="text1"/>
                    </w:rPr>
                    <w:t xml:space="preserve">г. Курск, </w:t>
                  </w:r>
                  <w:r w:rsidRPr="007D580E">
                    <w:rPr>
                      <w:rFonts w:ascii="Times New Roman" w:hAnsi="Times New Roman" w:cs="Times New Roman"/>
                      <w:color w:val="000000" w:themeColor="text1"/>
                      <w:shd w:val="clear" w:color="auto" w:fill="FFFFFF"/>
                    </w:rPr>
                    <w:t>Министерство образования и науки Курской области и ОГБУ ДПО «</w:t>
                  </w:r>
                  <w:r w:rsidRPr="007D580E">
                    <w:rPr>
                      <w:rStyle w:val="afa"/>
                      <w:rFonts w:ascii="Times New Roman" w:hAnsi="Times New Roman" w:cs="Times New Roman"/>
                      <w:b w:val="0"/>
                      <w:color w:val="000000" w:themeColor="text1"/>
                      <w:shd w:val="clear" w:color="auto" w:fill="FFFFFF"/>
                    </w:rPr>
                    <w:t>Курский институт развития образования</w:t>
                  </w:r>
                  <w:r w:rsidRPr="007D580E">
                    <w:rPr>
                      <w:rFonts w:ascii="Times New Roman" w:hAnsi="Times New Roman" w:cs="Times New Roman"/>
                      <w:b/>
                      <w:color w:val="000000" w:themeColor="text1"/>
                      <w:shd w:val="clear" w:color="auto" w:fill="FFFFFF"/>
                    </w:rPr>
                    <w:t>».</w:t>
                  </w:r>
                </w:p>
              </w:tc>
              <w:tc>
                <w:tcPr>
                  <w:tcW w:w="851" w:type="dxa"/>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28 марта 2023 года</w:t>
                  </w:r>
                </w:p>
              </w:tc>
              <w:tc>
                <w:tcPr>
                  <w:tcW w:w="1276" w:type="dxa"/>
                </w:tcPr>
                <w:p w:rsidR="00740C8A" w:rsidRPr="007D580E" w:rsidRDefault="00740C8A" w:rsidP="00740C8A">
                  <w:pPr>
                    <w:spacing w:after="0" w:line="240" w:lineRule="auto"/>
                    <w:ind w:right="33"/>
                    <w:jc w:val="center"/>
                    <w:rPr>
                      <w:rFonts w:ascii="Times New Roman" w:hAnsi="Times New Roman" w:cs="Times New Roman"/>
                    </w:rPr>
                  </w:pPr>
                  <w:proofErr w:type="spellStart"/>
                  <w:r w:rsidRPr="007D580E">
                    <w:rPr>
                      <w:rFonts w:ascii="Times New Roman" w:hAnsi="Times New Roman" w:cs="Times New Roman"/>
                    </w:rPr>
                    <w:t>Межерегио-нальная</w:t>
                  </w:r>
                  <w:proofErr w:type="spellEnd"/>
                </w:p>
              </w:tc>
              <w:tc>
                <w:tcPr>
                  <w:tcW w:w="1842" w:type="dxa"/>
                </w:tcPr>
                <w:p w:rsidR="00740C8A" w:rsidRPr="007D580E" w:rsidRDefault="00740C8A" w:rsidP="00C13D11">
                  <w:pPr>
                    <w:spacing w:after="0" w:line="240" w:lineRule="auto"/>
                    <w:ind w:right="33"/>
                    <w:jc w:val="center"/>
                    <w:rPr>
                      <w:rFonts w:ascii="Times New Roman" w:hAnsi="Times New Roman" w:cs="Times New Roman"/>
                    </w:rPr>
                  </w:pPr>
                  <w:proofErr w:type="gramStart"/>
                  <w:r w:rsidRPr="007D580E">
                    <w:rPr>
                      <w:rFonts w:ascii="Times New Roman" w:hAnsi="Times New Roman" w:cs="Times New Roman"/>
                    </w:rPr>
                    <w:t>очное</w:t>
                  </w:r>
                  <w:proofErr w:type="gramEnd"/>
                  <w:r w:rsidRPr="007D580E">
                    <w:rPr>
                      <w:rFonts w:ascii="Times New Roman" w:hAnsi="Times New Roman" w:cs="Times New Roman"/>
                    </w:rPr>
                    <w:t>, с докладом, с публикаци</w:t>
                  </w:r>
                  <w:r w:rsidR="00C13D11" w:rsidRPr="007D580E">
                    <w:rPr>
                      <w:rFonts w:ascii="Times New Roman" w:hAnsi="Times New Roman" w:cs="Times New Roman"/>
                    </w:rPr>
                    <w:t>ями</w:t>
                  </w:r>
                </w:p>
              </w:tc>
            </w:tr>
            <w:tr w:rsidR="00C94530" w:rsidRPr="007D580E" w:rsidTr="00AF5453">
              <w:trPr>
                <w:trHeight w:val="135"/>
              </w:trPr>
              <w:tc>
                <w:tcPr>
                  <w:tcW w:w="625"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4</w:t>
                  </w:r>
                </w:p>
              </w:tc>
              <w:tc>
                <w:tcPr>
                  <w:tcW w:w="3798"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shd w:val="clear" w:color="auto" w:fill="FFFFFF"/>
                    </w:rPr>
                    <w:t>Межрегиональная научно-практическая конференция "Выход" и </w:t>
                  </w:r>
                  <w:hyperlink r:id="rId11" w:history="1">
                    <w:r w:rsidRPr="007D580E">
                      <w:rPr>
                        <w:rStyle w:val="aa"/>
                        <w:rFonts w:ascii="Times New Roman" w:hAnsi="Times New Roman" w:cs="Times New Roman"/>
                        <w:color w:val="000000" w:themeColor="text1"/>
                        <w:shd w:val="clear" w:color="auto" w:fill="FFFFFF"/>
                      </w:rPr>
                      <w:t>Благотворительного фонда «Абсолют-Помощь»</w:t>
                    </w:r>
                  </w:hyperlink>
                  <w:r w:rsidRPr="007D580E">
                    <w:rPr>
                      <w:rFonts w:ascii="Times New Roman" w:hAnsi="Times New Roman" w:cs="Times New Roman"/>
                      <w:color w:val="000000" w:themeColor="text1"/>
                      <w:shd w:val="clear" w:color="auto" w:fill="FFFFFF"/>
                    </w:rPr>
                    <w:t> с использованием гранта Президента Российской Федерации на развитие гражданского общества, предоставленного </w:t>
                  </w:r>
                  <w:hyperlink r:id="rId12" w:history="1">
                    <w:r w:rsidRPr="007D580E">
                      <w:rPr>
                        <w:rStyle w:val="aa"/>
                        <w:rFonts w:ascii="Times New Roman" w:hAnsi="Times New Roman" w:cs="Times New Roman"/>
                        <w:color w:val="000000" w:themeColor="text1"/>
                        <w:shd w:val="clear" w:color="auto" w:fill="FFFFFF"/>
                      </w:rPr>
                      <w:t>Фондом президентских грантов</w:t>
                    </w:r>
                  </w:hyperlink>
                  <w:proofErr w:type="gramStart"/>
                  <w:r w:rsidRPr="007D580E">
                    <w:rPr>
                      <w:rFonts w:ascii="Times New Roman" w:hAnsi="Times New Roman" w:cs="Times New Roman"/>
                      <w:color w:val="000000" w:themeColor="text1"/>
                      <w:shd w:val="clear" w:color="auto" w:fill="FFFFFF"/>
                    </w:rPr>
                    <w:t> .</w:t>
                  </w:r>
                  <w:proofErr w:type="gramEnd"/>
                </w:p>
              </w:tc>
              <w:tc>
                <w:tcPr>
                  <w:tcW w:w="1984"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shd w:val="clear" w:color="auto" w:fill="FFFFFF"/>
                    </w:rPr>
                    <w:t>Москва «НИИ - Наука и инклюзия» - </w:t>
                  </w:r>
                  <w:hyperlink r:id="rId13" w:history="1">
                    <w:r w:rsidRPr="007D580E">
                      <w:rPr>
                        <w:rStyle w:val="aa"/>
                        <w:rFonts w:ascii="Times New Roman" w:hAnsi="Times New Roman" w:cs="Times New Roman"/>
                        <w:color w:val="000000" w:themeColor="text1"/>
                        <w:shd w:val="clear" w:color="auto" w:fill="FFFFFF"/>
                      </w:rPr>
                      <w:t>Ассоциация «</w:t>
                    </w:r>
                    <w:proofErr w:type="spellStart"/>
                    <w:proofErr w:type="gramStart"/>
                    <w:r w:rsidRPr="007D580E">
                      <w:rPr>
                        <w:rStyle w:val="aa"/>
                        <w:rFonts w:ascii="Times New Roman" w:hAnsi="Times New Roman" w:cs="Times New Roman"/>
                        <w:color w:val="000000" w:themeColor="text1"/>
                        <w:shd w:val="clear" w:color="auto" w:fill="FFFFFF"/>
                      </w:rPr>
                      <w:t>Аутизм-Регионы</w:t>
                    </w:r>
                    <w:proofErr w:type="spellEnd"/>
                    <w:proofErr w:type="gramEnd"/>
                  </w:hyperlink>
                  <w:r w:rsidRPr="007D580E">
                    <w:rPr>
                      <w:rFonts w:ascii="Times New Roman" w:hAnsi="Times New Roman" w:cs="Times New Roman"/>
                      <w:color w:val="000000" w:themeColor="text1"/>
                    </w:rPr>
                    <w:t>».</w:t>
                  </w:r>
                </w:p>
              </w:tc>
              <w:tc>
                <w:tcPr>
                  <w:tcW w:w="851"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26 апреля</w:t>
                  </w:r>
                </w:p>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2023 года</w:t>
                  </w:r>
                </w:p>
              </w:tc>
              <w:tc>
                <w:tcPr>
                  <w:tcW w:w="1276"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proofErr w:type="spellStart"/>
                  <w:proofErr w:type="gramStart"/>
                  <w:r w:rsidRPr="007D580E">
                    <w:rPr>
                      <w:rFonts w:ascii="Times New Roman" w:hAnsi="Times New Roman" w:cs="Times New Roman"/>
                      <w:color w:val="000000" w:themeColor="text1"/>
                    </w:rPr>
                    <w:t>Межрегио-нальная</w:t>
                  </w:r>
                  <w:proofErr w:type="spellEnd"/>
                  <w:proofErr w:type="gramEnd"/>
                </w:p>
              </w:tc>
              <w:tc>
                <w:tcPr>
                  <w:tcW w:w="1842" w:type="dxa"/>
                  <w:tcBorders>
                    <w:top w:val="single" w:sz="4" w:space="0" w:color="auto"/>
                    <w:bottom w:val="single" w:sz="4" w:space="0" w:color="auto"/>
                  </w:tcBorders>
                </w:tcPr>
                <w:p w:rsidR="00740C8A" w:rsidRPr="007D580E" w:rsidRDefault="00740C8A" w:rsidP="00C13D11">
                  <w:pPr>
                    <w:spacing w:after="0" w:line="240" w:lineRule="auto"/>
                    <w:ind w:right="33"/>
                    <w:jc w:val="center"/>
                    <w:rPr>
                      <w:rFonts w:ascii="Times New Roman" w:hAnsi="Times New Roman" w:cs="Times New Roman"/>
                      <w:color w:val="000000" w:themeColor="text1"/>
                    </w:rPr>
                  </w:pPr>
                  <w:proofErr w:type="gramStart"/>
                  <w:r w:rsidRPr="007D580E">
                    <w:rPr>
                      <w:rFonts w:ascii="Times New Roman" w:hAnsi="Times New Roman" w:cs="Times New Roman"/>
                      <w:color w:val="000000" w:themeColor="text1"/>
                    </w:rPr>
                    <w:t>заочное</w:t>
                  </w:r>
                  <w:proofErr w:type="gramEnd"/>
                  <w:r w:rsidRPr="007D580E">
                    <w:rPr>
                      <w:rFonts w:ascii="Times New Roman" w:hAnsi="Times New Roman" w:cs="Times New Roman"/>
                      <w:color w:val="000000" w:themeColor="text1"/>
                    </w:rPr>
                    <w:t>, с докладом, без публикаци</w:t>
                  </w:r>
                  <w:r w:rsidR="00C13D11" w:rsidRPr="007D580E">
                    <w:rPr>
                      <w:rFonts w:ascii="Times New Roman" w:hAnsi="Times New Roman" w:cs="Times New Roman"/>
                      <w:color w:val="000000" w:themeColor="text1"/>
                    </w:rPr>
                    <w:t>й</w:t>
                  </w:r>
                </w:p>
              </w:tc>
            </w:tr>
            <w:tr w:rsidR="00C94530" w:rsidRPr="007D580E" w:rsidTr="00AF5453">
              <w:trPr>
                <w:trHeight w:val="2426"/>
              </w:trPr>
              <w:tc>
                <w:tcPr>
                  <w:tcW w:w="625"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lastRenderedPageBreak/>
                    <w:t>5</w:t>
                  </w:r>
                </w:p>
              </w:tc>
              <w:tc>
                <w:tcPr>
                  <w:tcW w:w="3798" w:type="dxa"/>
                  <w:tcBorders>
                    <w:top w:val="single" w:sz="4" w:space="0" w:color="auto"/>
                    <w:bottom w:val="single" w:sz="4" w:space="0" w:color="auto"/>
                  </w:tcBorders>
                </w:tcPr>
                <w:p w:rsidR="00740C8A" w:rsidRPr="007D580E" w:rsidRDefault="00740C8A" w:rsidP="00740C8A">
                  <w:pPr>
                    <w:spacing w:after="0" w:line="240" w:lineRule="auto"/>
                    <w:ind w:right="33"/>
                    <w:contextualSpacing/>
                    <w:jc w:val="center"/>
                    <w:textAlignment w:val="center"/>
                    <w:rPr>
                      <w:rFonts w:ascii="Times New Roman" w:eastAsia="Times New Roman" w:hAnsi="Times New Roman" w:cs="Times New Roman"/>
                      <w:bCs/>
                      <w:color w:val="000000" w:themeColor="text1"/>
                    </w:rPr>
                  </w:pPr>
                  <w:r w:rsidRPr="007D580E">
                    <w:rPr>
                      <w:rFonts w:ascii="Times New Roman" w:eastAsia="Times New Roman" w:hAnsi="Times New Roman" w:cs="Times New Roman"/>
                      <w:bCs/>
                      <w:color w:val="000000" w:themeColor="text1"/>
                    </w:rPr>
                    <w:t>XI Международная научно-практическая конференция</w:t>
                  </w:r>
                </w:p>
                <w:p w:rsidR="00740C8A" w:rsidRPr="007D580E" w:rsidRDefault="00740C8A" w:rsidP="00740C8A">
                  <w:pPr>
                    <w:spacing w:after="0" w:line="240" w:lineRule="auto"/>
                    <w:ind w:right="33"/>
                    <w:contextualSpacing/>
                    <w:jc w:val="center"/>
                    <w:textAlignment w:val="center"/>
                    <w:rPr>
                      <w:rFonts w:ascii="Times New Roman" w:eastAsia="Times New Roman" w:hAnsi="Times New Roman" w:cs="Times New Roman"/>
                      <w:bCs/>
                      <w:color w:val="000000" w:themeColor="text1"/>
                    </w:rPr>
                  </w:pPr>
                  <w:r w:rsidRPr="007D580E">
                    <w:rPr>
                      <w:rFonts w:ascii="Times New Roman" w:eastAsia="Times New Roman" w:hAnsi="Times New Roman" w:cs="Times New Roman"/>
                      <w:bCs/>
                      <w:color w:val="000000" w:themeColor="text1"/>
                    </w:rPr>
                    <w:t>«Аутизм. Вызовы и решения».</w:t>
                  </w:r>
                </w:p>
              </w:tc>
              <w:tc>
                <w:tcPr>
                  <w:tcW w:w="1984" w:type="dxa"/>
                  <w:tcBorders>
                    <w:top w:val="single" w:sz="4" w:space="0" w:color="auto"/>
                    <w:bottom w:val="single" w:sz="4" w:space="0" w:color="auto"/>
                  </w:tcBorders>
                </w:tcPr>
                <w:p w:rsidR="00740C8A" w:rsidRPr="007D580E" w:rsidRDefault="00740C8A" w:rsidP="00740C8A">
                  <w:pPr>
                    <w:spacing w:after="0" w:line="240" w:lineRule="auto"/>
                    <w:ind w:right="33"/>
                    <w:contextualSpacing/>
                    <w:jc w:val="center"/>
                    <w:textAlignment w:val="center"/>
                    <w:rPr>
                      <w:rFonts w:ascii="Times New Roman" w:eastAsia="Times New Roman" w:hAnsi="Times New Roman" w:cs="Times New Roman"/>
                      <w:bCs/>
                      <w:color w:val="000000" w:themeColor="text1"/>
                    </w:rPr>
                  </w:pPr>
                  <w:proofErr w:type="spellStart"/>
                  <w:r w:rsidRPr="007D580E">
                    <w:rPr>
                      <w:rFonts w:ascii="Times New Roman" w:hAnsi="Times New Roman" w:cs="Times New Roman"/>
                      <w:color w:val="000000" w:themeColor="text1"/>
                    </w:rPr>
                    <w:t>Абу-Даби</w:t>
                  </w:r>
                  <w:proofErr w:type="spellEnd"/>
                  <w:r w:rsidRPr="007D580E">
                    <w:rPr>
                      <w:rFonts w:ascii="Times New Roman" w:hAnsi="Times New Roman" w:cs="Times New Roman"/>
                      <w:color w:val="000000" w:themeColor="text1"/>
                    </w:rPr>
                    <w:t xml:space="preserve">, </w:t>
                  </w:r>
                  <w:r w:rsidRPr="007D580E">
                    <w:rPr>
                      <w:rFonts w:ascii="Times New Roman" w:eastAsia="Times New Roman" w:hAnsi="Times New Roman" w:cs="Times New Roman"/>
                      <w:bCs/>
                      <w:color w:val="000000" w:themeColor="text1"/>
                    </w:rPr>
                    <w:t xml:space="preserve">АНО центр проблем аутизма: образование, исследования, помощь, защита прав, </w:t>
                  </w:r>
                  <w:r w:rsidRPr="007D580E">
                    <w:rPr>
                      <w:rFonts w:ascii="Times New Roman" w:eastAsia="Times New Roman" w:hAnsi="Times New Roman" w:cs="Times New Roman"/>
                      <w:bCs/>
                      <w:color w:val="000000" w:themeColor="text1"/>
                    </w:rPr>
                    <w:br/>
                    <w:t>OA</w:t>
                  </w:r>
                  <w:proofErr w:type="gramStart"/>
                  <w:r w:rsidRPr="007D580E">
                    <w:rPr>
                      <w:rFonts w:ascii="Times New Roman" w:eastAsia="Times New Roman" w:hAnsi="Times New Roman" w:cs="Times New Roman"/>
                      <w:bCs/>
                      <w:color w:val="000000" w:themeColor="text1"/>
                    </w:rPr>
                    <w:t>Э</w:t>
                  </w:r>
                  <w:proofErr w:type="gramEnd"/>
                </w:p>
                <w:p w:rsidR="00740C8A" w:rsidRPr="007D580E" w:rsidRDefault="00740C8A" w:rsidP="00740C8A">
                  <w:pPr>
                    <w:spacing w:after="0" w:line="240" w:lineRule="auto"/>
                    <w:ind w:right="33"/>
                    <w:contextualSpacing/>
                    <w:jc w:val="center"/>
                    <w:textAlignment w:val="center"/>
                    <w:rPr>
                      <w:rFonts w:ascii="Times New Roman" w:eastAsia="Times New Roman" w:hAnsi="Times New Roman" w:cs="Times New Roman"/>
                      <w:bCs/>
                      <w:color w:val="000000" w:themeColor="text1"/>
                    </w:rPr>
                  </w:pPr>
                  <w:proofErr w:type="spellStart"/>
                  <w:r w:rsidRPr="007D580E">
                    <w:rPr>
                      <w:rFonts w:ascii="Times New Roman" w:eastAsia="Times New Roman" w:hAnsi="Times New Roman" w:cs="Times New Roman"/>
                      <w:bCs/>
                      <w:color w:val="000000" w:themeColor="text1"/>
                    </w:rPr>
                    <w:t>LotusHolisticGroup</w:t>
                  </w:r>
                  <w:proofErr w:type="spellEnd"/>
                  <w:r w:rsidRPr="007D580E">
                    <w:rPr>
                      <w:rFonts w:ascii="Times New Roman" w:eastAsia="Times New Roman" w:hAnsi="Times New Roman" w:cs="Times New Roman"/>
                      <w:bCs/>
                      <w:color w:val="000000" w:themeColor="text1"/>
                    </w:rPr>
                    <w:t>.</w:t>
                  </w:r>
                </w:p>
              </w:tc>
              <w:tc>
                <w:tcPr>
                  <w:tcW w:w="851"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28-30 апреля 2023 года</w:t>
                  </w:r>
                </w:p>
              </w:tc>
              <w:tc>
                <w:tcPr>
                  <w:tcW w:w="1276" w:type="dxa"/>
                  <w:tcBorders>
                    <w:top w:val="single" w:sz="4" w:space="0" w:color="auto"/>
                    <w:bottom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proofErr w:type="spellStart"/>
                  <w:proofErr w:type="gramStart"/>
                  <w:r w:rsidRPr="007D580E">
                    <w:rPr>
                      <w:rFonts w:ascii="Times New Roman" w:hAnsi="Times New Roman" w:cs="Times New Roman"/>
                      <w:color w:val="000000" w:themeColor="text1"/>
                    </w:rPr>
                    <w:t>Междуна-родная</w:t>
                  </w:r>
                  <w:proofErr w:type="spellEnd"/>
                  <w:proofErr w:type="gramEnd"/>
                </w:p>
              </w:tc>
              <w:tc>
                <w:tcPr>
                  <w:tcW w:w="1842" w:type="dxa"/>
                  <w:tcBorders>
                    <w:top w:val="single" w:sz="4" w:space="0" w:color="auto"/>
                    <w:bottom w:val="single" w:sz="4" w:space="0" w:color="auto"/>
                  </w:tcBorders>
                </w:tcPr>
                <w:p w:rsidR="00740C8A" w:rsidRPr="007D580E" w:rsidRDefault="00740C8A" w:rsidP="00C13D11">
                  <w:pPr>
                    <w:spacing w:after="0" w:line="240" w:lineRule="auto"/>
                    <w:ind w:right="33"/>
                    <w:jc w:val="center"/>
                    <w:rPr>
                      <w:rFonts w:ascii="Times New Roman" w:hAnsi="Times New Roman" w:cs="Times New Roman"/>
                      <w:color w:val="000000" w:themeColor="text1"/>
                    </w:rPr>
                  </w:pPr>
                  <w:proofErr w:type="gramStart"/>
                  <w:r w:rsidRPr="007D580E">
                    <w:rPr>
                      <w:rFonts w:ascii="Times New Roman" w:hAnsi="Times New Roman" w:cs="Times New Roman"/>
                      <w:color w:val="000000" w:themeColor="text1"/>
                    </w:rPr>
                    <w:t>заочное</w:t>
                  </w:r>
                  <w:proofErr w:type="gramEnd"/>
                  <w:r w:rsidRPr="007D580E">
                    <w:rPr>
                      <w:rFonts w:ascii="Times New Roman" w:hAnsi="Times New Roman" w:cs="Times New Roman"/>
                      <w:color w:val="000000" w:themeColor="text1"/>
                    </w:rPr>
                    <w:t>, без доклада, без публикаци</w:t>
                  </w:r>
                  <w:r w:rsidR="00C13D11" w:rsidRPr="007D580E">
                    <w:rPr>
                      <w:rFonts w:ascii="Times New Roman" w:hAnsi="Times New Roman" w:cs="Times New Roman"/>
                      <w:color w:val="000000" w:themeColor="text1"/>
                    </w:rPr>
                    <w:t>й</w:t>
                  </w:r>
                </w:p>
              </w:tc>
            </w:tr>
            <w:tr w:rsidR="00C94530" w:rsidRPr="007D580E" w:rsidTr="00AF5453">
              <w:trPr>
                <w:trHeight w:val="873"/>
              </w:trPr>
              <w:tc>
                <w:tcPr>
                  <w:tcW w:w="625" w:type="dxa"/>
                  <w:tcBorders>
                    <w:top w:val="single" w:sz="4" w:space="0" w:color="auto"/>
                  </w:tcBorders>
                </w:tcPr>
                <w:p w:rsidR="00740C8A" w:rsidRPr="007D580E" w:rsidRDefault="00740C8A" w:rsidP="00740C8A">
                  <w:pPr>
                    <w:spacing w:after="0" w:line="240" w:lineRule="auto"/>
                    <w:ind w:right="33"/>
                    <w:jc w:val="center"/>
                    <w:rPr>
                      <w:rFonts w:ascii="Times New Roman" w:hAnsi="Times New Roman" w:cs="Times New Roman"/>
                    </w:rPr>
                  </w:pPr>
                  <w:r w:rsidRPr="007D580E">
                    <w:rPr>
                      <w:rFonts w:ascii="Times New Roman" w:hAnsi="Times New Roman" w:cs="Times New Roman"/>
                    </w:rPr>
                    <w:t>6</w:t>
                  </w:r>
                </w:p>
              </w:tc>
              <w:tc>
                <w:tcPr>
                  <w:tcW w:w="3798" w:type="dxa"/>
                  <w:tcBorders>
                    <w:top w:val="single" w:sz="4" w:space="0" w:color="auto"/>
                  </w:tcBorders>
                </w:tcPr>
                <w:p w:rsidR="00740C8A" w:rsidRPr="007D580E" w:rsidRDefault="00740C8A" w:rsidP="00740C8A">
                  <w:pPr>
                    <w:spacing w:after="0" w:line="240" w:lineRule="auto"/>
                    <w:ind w:right="33"/>
                    <w:contextualSpacing/>
                    <w:jc w:val="center"/>
                    <w:textAlignment w:val="center"/>
                    <w:rPr>
                      <w:rFonts w:ascii="Times New Roman" w:eastAsia="Times New Roman" w:hAnsi="Times New Roman" w:cs="Times New Roman"/>
                      <w:bCs/>
                      <w:color w:val="000000" w:themeColor="text1"/>
                    </w:rPr>
                  </w:pPr>
                  <w:r w:rsidRPr="007D580E">
                    <w:rPr>
                      <w:rFonts w:ascii="Times New Roman" w:eastAsia="Times New Roman" w:hAnsi="Times New Roman" w:cs="Times New Roman"/>
                      <w:bCs/>
                      <w:color w:val="000000" w:themeColor="text1"/>
                    </w:rPr>
                    <w:t>Областной профильный семинар «Школа молодых учёных».</w:t>
                  </w:r>
                </w:p>
              </w:tc>
              <w:tc>
                <w:tcPr>
                  <w:tcW w:w="1984" w:type="dxa"/>
                  <w:tcBorders>
                    <w:top w:val="single" w:sz="4" w:space="0" w:color="auto"/>
                  </w:tcBorders>
                </w:tcPr>
                <w:p w:rsidR="00740C8A" w:rsidRPr="007D580E" w:rsidRDefault="00740C8A" w:rsidP="00740C8A">
                  <w:pPr>
                    <w:spacing w:after="0" w:line="240" w:lineRule="auto"/>
                    <w:ind w:right="33"/>
                    <w:contextualSpacing/>
                    <w:jc w:val="center"/>
                    <w:rPr>
                      <w:rFonts w:ascii="Times New Roman" w:eastAsia="Times New Roman" w:hAnsi="Times New Roman" w:cs="Times New Roman"/>
                    </w:rPr>
                  </w:pPr>
                  <w:r w:rsidRPr="007D580E">
                    <w:rPr>
                      <w:rFonts w:ascii="Times New Roman" w:eastAsia="Times New Roman" w:hAnsi="Times New Roman" w:cs="Times New Roman"/>
                      <w:bCs/>
                      <w:color w:val="000000" w:themeColor="text1"/>
                    </w:rPr>
                    <w:t xml:space="preserve">г. Елец, </w:t>
                  </w:r>
                  <w:r w:rsidRPr="007D580E">
                    <w:rPr>
                      <w:rFonts w:ascii="Times New Roman" w:hAnsi="Times New Roman" w:cs="Times New Roman"/>
                    </w:rPr>
                    <w:t xml:space="preserve">Управление образования и науки Липецкой области, </w:t>
                  </w:r>
                  <w:r w:rsidRPr="007D580E">
                    <w:rPr>
                      <w:rFonts w:ascii="Times New Roman" w:eastAsia="Times New Roman" w:hAnsi="Times New Roman" w:cs="Times New Roman"/>
                    </w:rPr>
                    <w:t>ФГБОУ ВО ЕГУ им. И.А. Бунина</w:t>
                  </w:r>
                </w:p>
              </w:tc>
              <w:tc>
                <w:tcPr>
                  <w:tcW w:w="851" w:type="dxa"/>
                  <w:tcBorders>
                    <w:top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8 июня</w:t>
                  </w:r>
                </w:p>
              </w:tc>
              <w:tc>
                <w:tcPr>
                  <w:tcW w:w="1276" w:type="dxa"/>
                  <w:tcBorders>
                    <w:top w:val="single" w:sz="4" w:space="0" w:color="auto"/>
                  </w:tcBorders>
                </w:tcPr>
                <w:p w:rsidR="00740C8A" w:rsidRPr="007D580E" w:rsidRDefault="00740C8A" w:rsidP="00740C8A">
                  <w:pPr>
                    <w:spacing w:after="0" w:line="240" w:lineRule="auto"/>
                    <w:ind w:right="33"/>
                    <w:jc w:val="center"/>
                    <w:rPr>
                      <w:rFonts w:ascii="Times New Roman" w:hAnsi="Times New Roman" w:cs="Times New Roman"/>
                      <w:color w:val="000000" w:themeColor="text1"/>
                    </w:rPr>
                  </w:pPr>
                  <w:r w:rsidRPr="007D580E">
                    <w:rPr>
                      <w:rFonts w:ascii="Times New Roman" w:hAnsi="Times New Roman" w:cs="Times New Roman"/>
                      <w:color w:val="000000" w:themeColor="text1"/>
                    </w:rPr>
                    <w:t>Областной</w:t>
                  </w:r>
                </w:p>
              </w:tc>
              <w:tc>
                <w:tcPr>
                  <w:tcW w:w="1842" w:type="dxa"/>
                  <w:tcBorders>
                    <w:top w:val="single" w:sz="4" w:space="0" w:color="auto"/>
                  </w:tcBorders>
                </w:tcPr>
                <w:p w:rsidR="00740C8A" w:rsidRPr="007D580E" w:rsidRDefault="00740C8A" w:rsidP="00C13D11">
                  <w:pPr>
                    <w:spacing w:after="0" w:line="240" w:lineRule="auto"/>
                    <w:ind w:right="33"/>
                    <w:jc w:val="center"/>
                    <w:rPr>
                      <w:rFonts w:ascii="Times New Roman" w:hAnsi="Times New Roman" w:cs="Times New Roman"/>
                      <w:color w:val="000000" w:themeColor="text1"/>
                    </w:rPr>
                  </w:pPr>
                  <w:proofErr w:type="gramStart"/>
                  <w:r w:rsidRPr="007D580E">
                    <w:rPr>
                      <w:rFonts w:ascii="Times New Roman" w:hAnsi="Times New Roman" w:cs="Times New Roman"/>
                    </w:rPr>
                    <w:t>очное</w:t>
                  </w:r>
                  <w:proofErr w:type="gramEnd"/>
                  <w:r w:rsidRPr="007D580E">
                    <w:rPr>
                      <w:rFonts w:ascii="Times New Roman" w:hAnsi="Times New Roman" w:cs="Times New Roman"/>
                    </w:rPr>
                    <w:t>, с докладом, с публикаци</w:t>
                  </w:r>
                  <w:r w:rsidR="00C13D11" w:rsidRPr="007D580E">
                    <w:rPr>
                      <w:rFonts w:ascii="Times New Roman" w:hAnsi="Times New Roman" w:cs="Times New Roman"/>
                    </w:rPr>
                    <w:t>ями</w:t>
                  </w:r>
                </w:p>
              </w:tc>
            </w:tr>
          </w:tbl>
          <w:p w:rsidR="00740C8A" w:rsidRPr="007D580E" w:rsidRDefault="00740C8A" w:rsidP="00DF6BD5">
            <w:pPr>
              <w:ind w:right="33"/>
              <w:jc w:val="both"/>
              <w:rPr>
                <w:rFonts w:ascii="Times New Roman" w:hAnsi="Times New Roman"/>
                <w:sz w:val="22"/>
                <w:szCs w:val="22"/>
              </w:rPr>
            </w:pPr>
          </w:p>
          <w:p w:rsidR="001A19B6" w:rsidRPr="007D580E" w:rsidRDefault="001A19B6" w:rsidP="00EA6FC2">
            <w:pPr>
              <w:ind w:right="33"/>
              <w:jc w:val="both"/>
              <w:rPr>
                <w:rFonts w:ascii="Times New Roman" w:hAnsi="Times New Roman"/>
                <w:sz w:val="22"/>
                <w:szCs w:val="22"/>
              </w:rPr>
            </w:pPr>
          </w:p>
        </w:tc>
      </w:tr>
    </w:tbl>
    <w:p w:rsidR="003C57DC" w:rsidRPr="00A83D3A" w:rsidRDefault="003C57DC" w:rsidP="005D008D">
      <w:pPr>
        <w:spacing w:after="0" w:line="240" w:lineRule="auto"/>
        <w:ind w:left="34" w:hanging="34"/>
        <w:jc w:val="both"/>
        <w:outlineLvl w:val="2"/>
        <w:rPr>
          <w:rFonts w:ascii="Times New Roman" w:hAnsi="Times New Roman" w:cs="Times New Roman"/>
          <w:kern w:val="28"/>
        </w:rPr>
      </w:pPr>
      <w:r w:rsidRPr="00A83D3A">
        <w:rPr>
          <w:rFonts w:ascii="Times New Roman" w:hAnsi="Times New Roman" w:cs="Times New Roman"/>
          <w:kern w:val="28"/>
        </w:rPr>
        <w:lastRenderedPageBreak/>
        <w:t xml:space="preserve">. </w:t>
      </w:r>
    </w:p>
    <w:p w:rsidR="00B5197B" w:rsidRPr="00A83D3A" w:rsidRDefault="00B5197B" w:rsidP="005D008D">
      <w:pPr>
        <w:spacing w:after="0" w:line="240" w:lineRule="auto"/>
        <w:ind w:left="34" w:hanging="34"/>
        <w:jc w:val="both"/>
        <w:outlineLvl w:val="2"/>
        <w:rPr>
          <w:rFonts w:ascii="Times New Roman" w:hAnsi="Times New Roman" w:cs="Times New Roman"/>
          <w:kern w:val="28"/>
        </w:rPr>
      </w:pPr>
    </w:p>
    <w:p w:rsidR="00B5197B" w:rsidRPr="00ED3C56" w:rsidRDefault="00B5197B" w:rsidP="005D008D">
      <w:pPr>
        <w:spacing w:after="0" w:line="240" w:lineRule="auto"/>
        <w:ind w:left="34" w:hanging="34"/>
        <w:jc w:val="both"/>
        <w:outlineLvl w:val="2"/>
        <w:rPr>
          <w:rFonts w:ascii="Times New Roman" w:hAnsi="Times New Roman" w:cs="Times New Roman"/>
          <w:kern w:val="28"/>
        </w:rPr>
      </w:pPr>
    </w:p>
    <w:sectPr w:rsidR="00B5197B" w:rsidRPr="00ED3C56" w:rsidSect="00B759C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97B" w:rsidRDefault="00B5197B" w:rsidP="00F05EAE">
      <w:pPr>
        <w:spacing w:after="0" w:line="240" w:lineRule="auto"/>
      </w:pPr>
      <w:r>
        <w:separator/>
      </w:r>
    </w:p>
  </w:endnote>
  <w:endnote w:type="continuationSeparator" w:id="1">
    <w:p w:rsidR="00B5197B" w:rsidRDefault="00B5197B"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Microsoft YaHei"/>
    <w:charset w:val="CC"/>
    <w:family w:val="auto"/>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97B" w:rsidRDefault="00B5197B" w:rsidP="00F05EAE">
      <w:pPr>
        <w:spacing w:after="0" w:line="240" w:lineRule="auto"/>
      </w:pPr>
      <w:r>
        <w:separator/>
      </w:r>
    </w:p>
  </w:footnote>
  <w:footnote w:type="continuationSeparator" w:id="1">
    <w:p w:rsidR="00B5197B" w:rsidRDefault="00B5197B"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D5C38CD"/>
    <w:multiLevelType w:val="multilevel"/>
    <w:tmpl w:val="B3E4B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C40B6"/>
    <w:multiLevelType w:val="multilevel"/>
    <w:tmpl w:val="B3D22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668B0"/>
    <w:multiLevelType w:val="hybridMultilevel"/>
    <w:tmpl w:val="F912CA10"/>
    <w:lvl w:ilvl="0" w:tplc="3E9C4656">
      <w:start w:val="1"/>
      <w:numFmt w:val="decimal"/>
      <w:lvlText w:val="%1."/>
      <w:lvlJc w:val="right"/>
      <w:pPr>
        <w:ind w:left="754" w:hanging="360"/>
      </w:pPr>
      <w:rPr>
        <w:rFonts w:ascii="Times New Roman" w:eastAsiaTheme="minorEastAsia" w:hAnsi="Times New Roman" w:cs="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17D15687"/>
    <w:multiLevelType w:val="multilevel"/>
    <w:tmpl w:val="A790C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86B9D"/>
    <w:multiLevelType w:val="hybridMultilevel"/>
    <w:tmpl w:val="EDF0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3B1A"/>
    <w:multiLevelType w:val="multilevel"/>
    <w:tmpl w:val="37E00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808F9"/>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50896"/>
    <w:multiLevelType w:val="hybridMultilevel"/>
    <w:tmpl w:val="9752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77A12"/>
    <w:multiLevelType w:val="multilevel"/>
    <w:tmpl w:val="9AEE3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C1A1C"/>
    <w:multiLevelType w:val="multilevel"/>
    <w:tmpl w:val="CF6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B5E5C"/>
    <w:multiLevelType w:val="hybridMultilevel"/>
    <w:tmpl w:val="71C6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C5695"/>
    <w:multiLevelType w:val="multilevel"/>
    <w:tmpl w:val="C31A4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B17BA"/>
    <w:multiLevelType w:val="hybridMultilevel"/>
    <w:tmpl w:val="C220E288"/>
    <w:lvl w:ilvl="0" w:tplc="B3880152">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53384F"/>
    <w:multiLevelType w:val="hybridMultilevel"/>
    <w:tmpl w:val="B96274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C350391"/>
    <w:multiLevelType w:val="multilevel"/>
    <w:tmpl w:val="22CA00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C1CFA"/>
    <w:multiLevelType w:val="hybridMultilevel"/>
    <w:tmpl w:val="7F6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153A2D"/>
    <w:multiLevelType w:val="multilevel"/>
    <w:tmpl w:val="4260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91088"/>
    <w:multiLevelType w:val="multilevel"/>
    <w:tmpl w:val="E36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0937B1"/>
    <w:multiLevelType w:val="multilevel"/>
    <w:tmpl w:val="66CC0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E1A66"/>
    <w:multiLevelType w:val="multilevel"/>
    <w:tmpl w:val="0278FC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4338BA"/>
    <w:multiLevelType w:val="hybridMultilevel"/>
    <w:tmpl w:val="8522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33F0B"/>
    <w:multiLevelType w:val="hybridMultilevel"/>
    <w:tmpl w:val="7C8210DC"/>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5D31F0"/>
    <w:multiLevelType w:val="hybridMultilevel"/>
    <w:tmpl w:val="79A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A661F"/>
    <w:multiLevelType w:val="hybridMultilevel"/>
    <w:tmpl w:val="EEDC2B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1F0FC1"/>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5494B"/>
    <w:multiLevelType w:val="hybridMultilevel"/>
    <w:tmpl w:val="29AC270A"/>
    <w:lvl w:ilvl="0" w:tplc="C60896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F3BDB"/>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1636A"/>
    <w:multiLevelType w:val="multilevel"/>
    <w:tmpl w:val="31C004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4611A"/>
    <w:multiLevelType w:val="hybridMultilevel"/>
    <w:tmpl w:val="BE124A12"/>
    <w:lvl w:ilvl="0" w:tplc="CCE2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DA484F"/>
    <w:multiLevelType w:val="hybridMultilevel"/>
    <w:tmpl w:val="CE5C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872EF6"/>
    <w:multiLevelType w:val="multilevel"/>
    <w:tmpl w:val="A2F8AF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3F251C"/>
    <w:multiLevelType w:val="multilevel"/>
    <w:tmpl w:val="DD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AF376D"/>
    <w:multiLevelType w:val="hybridMultilevel"/>
    <w:tmpl w:val="1D9A0920"/>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B646E"/>
    <w:multiLevelType w:val="multilevel"/>
    <w:tmpl w:val="4F1AF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2F7A17"/>
    <w:multiLevelType w:val="hybridMultilevel"/>
    <w:tmpl w:val="0DA6F2D6"/>
    <w:lvl w:ilvl="0" w:tplc="4A66BAF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126708"/>
    <w:multiLevelType w:val="hybridMultilevel"/>
    <w:tmpl w:val="CE5C1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4B0C71"/>
    <w:multiLevelType w:val="multilevel"/>
    <w:tmpl w:val="E796FD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11"/>
  </w:num>
  <w:num w:numId="4">
    <w:abstractNumId w:val="22"/>
  </w:num>
  <w:num w:numId="5">
    <w:abstractNumId w:val="13"/>
  </w:num>
  <w:num w:numId="6">
    <w:abstractNumId w:val="14"/>
  </w:num>
  <w:num w:numId="7">
    <w:abstractNumId w:val="33"/>
  </w:num>
  <w:num w:numId="8">
    <w:abstractNumId w:val="7"/>
  </w:num>
  <w:num w:numId="9">
    <w:abstractNumId w:val="27"/>
  </w:num>
  <w:num w:numId="10">
    <w:abstractNumId w:val="24"/>
  </w:num>
  <w:num w:numId="11">
    <w:abstractNumId w:val="32"/>
  </w:num>
  <w:num w:numId="12">
    <w:abstractNumId w:val="10"/>
  </w:num>
  <w:num w:numId="13">
    <w:abstractNumId w:val="5"/>
  </w:num>
  <w:num w:numId="14">
    <w:abstractNumId w:val="16"/>
  </w:num>
  <w:num w:numId="15">
    <w:abstractNumId w:val="21"/>
  </w:num>
  <w:num w:numId="16">
    <w:abstractNumId w:val="23"/>
  </w:num>
  <w:num w:numId="17">
    <w:abstractNumId w:val="8"/>
  </w:num>
  <w:num w:numId="18">
    <w:abstractNumId w:val="36"/>
  </w:num>
  <w:num w:numId="19">
    <w:abstractNumId w:val="30"/>
  </w:num>
  <w:num w:numId="20">
    <w:abstractNumId w:val="3"/>
  </w:num>
  <w:num w:numId="21">
    <w:abstractNumId w:val="35"/>
  </w:num>
  <w:num w:numId="22">
    <w:abstractNumId w:val="18"/>
  </w:num>
  <w:num w:numId="23">
    <w:abstractNumId w:val="6"/>
  </w:num>
  <w:num w:numId="24">
    <w:abstractNumId w:val="19"/>
  </w:num>
  <w:num w:numId="25">
    <w:abstractNumId w:val="34"/>
  </w:num>
  <w:num w:numId="26">
    <w:abstractNumId w:val="9"/>
  </w:num>
  <w:num w:numId="27">
    <w:abstractNumId w:val="4"/>
  </w:num>
  <w:num w:numId="28">
    <w:abstractNumId w:val="2"/>
  </w:num>
  <w:num w:numId="29">
    <w:abstractNumId w:val="12"/>
  </w:num>
  <w:num w:numId="30">
    <w:abstractNumId w:val="17"/>
  </w:num>
  <w:num w:numId="31">
    <w:abstractNumId w:val="1"/>
  </w:num>
  <w:num w:numId="32">
    <w:abstractNumId w:val="31"/>
  </w:num>
  <w:num w:numId="33">
    <w:abstractNumId w:val="28"/>
  </w:num>
  <w:num w:numId="34">
    <w:abstractNumId w:val="20"/>
  </w:num>
  <w:num w:numId="35">
    <w:abstractNumId w:val="37"/>
  </w:num>
  <w:num w:numId="36">
    <w:abstractNumId w:val="15"/>
  </w:num>
  <w:num w:numId="37">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6795"/>
    <w:rsid w:val="00002A8A"/>
    <w:rsid w:val="00011454"/>
    <w:rsid w:val="00011B42"/>
    <w:rsid w:val="00025D83"/>
    <w:rsid w:val="00026348"/>
    <w:rsid w:val="00032B32"/>
    <w:rsid w:val="00037147"/>
    <w:rsid w:val="00042430"/>
    <w:rsid w:val="000618B8"/>
    <w:rsid w:val="00062061"/>
    <w:rsid w:val="000742E7"/>
    <w:rsid w:val="00076F17"/>
    <w:rsid w:val="000831A2"/>
    <w:rsid w:val="000878A6"/>
    <w:rsid w:val="000978F5"/>
    <w:rsid w:val="000A1E77"/>
    <w:rsid w:val="000A2556"/>
    <w:rsid w:val="000A4973"/>
    <w:rsid w:val="000B43D9"/>
    <w:rsid w:val="000B6795"/>
    <w:rsid w:val="000D0C39"/>
    <w:rsid w:val="000D1AB4"/>
    <w:rsid w:val="000E1F92"/>
    <w:rsid w:val="000E3967"/>
    <w:rsid w:val="000F2E04"/>
    <w:rsid w:val="000F3EBB"/>
    <w:rsid w:val="00143588"/>
    <w:rsid w:val="0014772D"/>
    <w:rsid w:val="00151A2D"/>
    <w:rsid w:val="00154D0C"/>
    <w:rsid w:val="00155738"/>
    <w:rsid w:val="001579BF"/>
    <w:rsid w:val="00162AC8"/>
    <w:rsid w:val="00165856"/>
    <w:rsid w:val="00171C1F"/>
    <w:rsid w:val="001758EE"/>
    <w:rsid w:val="00196BCB"/>
    <w:rsid w:val="001A19B6"/>
    <w:rsid w:val="001A3BE1"/>
    <w:rsid w:val="001B091D"/>
    <w:rsid w:val="001C00C9"/>
    <w:rsid w:val="001C0F63"/>
    <w:rsid w:val="001C5733"/>
    <w:rsid w:val="001C6718"/>
    <w:rsid w:val="001D6416"/>
    <w:rsid w:val="001D737D"/>
    <w:rsid w:val="001E191D"/>
    <w:rsid w:val="001E4440"/>
    <w:rsid w:val="001E58DE"/>
    <w:rsid w:val="001E766D"/>
    <w:rsid w:val="001F01F3"/>
    <w:rsid w:val="001F2370"/>
    <w:rsid w:val="001F6A7E"/>
    <w:rsid w:val="0020128A"/>
    <w:rsid w:val="0021197D"/>
    <w:rsid w:val="002214DB"/>
    <w:rsid w:val="00224AC9"/>
    <w:rsid w:val="002269E5"/>
    <w:rsid w:val="00230714"/>
    <w:rsid w:val="00230F3E"/>
    <w:rsid w:val="0023281B"/>
    <w:rsid w:val="0023301C"/>
    <w:rsid w:val="0023527E"/>
    <w:rsid w:val="00245228"/>
    <w:rsid w:val="002472E2"/>
    <w:rsid w:val="00250834"/>
    <w:rsid w:val="002647FD"/>
    <w:rsid w:val="00264B70"/>
    <w:rsid w:val="002741B2"/>
    <w:rsid w:val="002844B0"/>
    <w:rsid w:val="0028613F"/>
    <w:rsid w:val="002924A2"/>
    <w:rsid w:val="002A523E"/>
    <w:rsid w:val="002A7D22"/>
    <w:rsid w:val="002B5CF7"/>
    <w:rsid w:val="002C70F6"/>
    <w:rsid w:val="002D2FAA"/>
    <w:rsid w:val="002D697D"/>
    <w:rsid w:val="002F303F"/>
    <w:rsid w:val="002F634B"/>
    <w:rsid w:val="0030102F"/>
    <w:rsid w:val="0030735D"/>
    <w:rsid w:val="003078D1"/>
    <w:rsid w:val="00312EDA"/>
    <w:rsid w:val="00313CA7"/>
    <w:rsid w:val="003252C9"/>
    <w:rsid w:val="00330004"/>
    <w:rsid w:val="00330E93"/>
    <w:rsid w:val="00331876"/>
    <w:rsid w:val="00337AAD"/>
    <w:rsid w:val="00341F24"/>
    <w:rsid w:val="003429B2"/>
    <w:rsid w:val="0034359D"/>
    <w:rsid w:val="00344D29"/>
    <w:rsid w:val="003460FF"/>
    <w:rsid w:val="00354E1A"/>
    <w:rsid w:val="00354F86"/>
    <w:rsid w:val="00361EFE"/>
    <w:rsid w:val="00362787"/>
    <w:rsid w:val="00366866"/>
    <w:rsid w:val="003827DA"/>
    <w:rsid w:val="00390294"/>
    <w:rsid w:val="00393A27"/>
    <w:rsid w:val="003A5A1E"/>
    <w:rsid w:val="003C57DC"/>
    <w:rsid w:val="003C5DF7"/>
    <w:rsid w:val="003D01E5"/>
    <w:rsid w:val="003D6A29"/>
    <w:rsid w:val="003D703D"/>
    <w:rsid w:val="003E105B"/>
    <w:rsid w:val="003E7B0A"/>
    <w:rsid w:val="003F0356"/>
    <w:rsid w:val="003F330E"/>
    <w:rsid w:val="003F5A62"/>
    <w:rsid w:val="00413B07"/>
    <w:rsid w:val="004200A1"/>
    <w:rsid w:val="0043122E"/>
    <w:rsid w:val="00433024"/>
    <w:rsid w:val="00434407"/>
    <w:rsid w:val="004346C9"/>
    <w:rsid w:val="004371A6"/>
    <w:rsid w:val="0045442C"/>
    <w:rsid w:val="004553BE"/>
    <w:rsid w:val="00457A6C"/>
    <w:rsid w:val="00464995"/>
    <w:rsid w:val="00466B91"/>
    <w:rsid w:val="00470665"/>
    <w:rsid w:val="00474CDE"/>
    <w:rsid w:val="00484F7D"/>
    <w:rsid w:val="004916CD"/>
    <w:rsid w:val="00493231"/>
    <w:rsid w:val="004A4736"/>
    <w:rsid w:val="004A67A7"/>
    <w:rsid w:val="004B13D4"/>
    <w:rsid w:val="004B13E9"/>
    <w:rsid w:val="004B179E"/>
    <w:rsid w:val="004B321D"/>
    <w:rsid w:val="004B7469"/>
    <w:rsid w:val="004C1234"/>
    <w:rsid w:val="004C5E77"/>
    <w:rsid w:val="004D1CFD"/>
    <w:rsid w:val="004D1DC3"/>
    <w:rsid w:val="004D56FC"/>
    <w:rsid w:val="004D7D8A"/>
    <w:rsid w:val="004F2B46"/>
    <w:rsid w:val="004F3452"/>
    <w:rsid w:val="004F505E"/>
    <w:rsid w:val="00521127"/>
    <w:rsid w:val="00525E33"/>
    <w:rsid w:val="00525E3E"/>
    <w:rsid w:val="00532732"/>
    <w:rsid w:val="0053586C"/>
    <w:rsid w:val="00535F64"/>
    <w:rsid w:val="00537052"/>
    <w:rsid w:val="0054234C"/>
    <w:rsid w:val="00545AA7"/>
    <w:rsid w:val="00545C3D"/>
    <w:rsid w:val="00547C1A"/>
    <w:rsid w:val="00552B07"/>
    <w:rsid w:val="00557FB7"/>
    <w:rsid w:val="0056710D"/>
    <w:rsid w:val="00572582"/>
    <w:rsid w:val="005835E6"/>
    <w:rsid w:val="005A3077"/>
    <w:rsid w:val="005A457B"/>
    <w:rsid w:val="005B4810"/>
    <w:rsid w:val="005B64BA"/>
    <w:rsid w:val="005C77E9"/>
    <w:rsid w:val="005D008D"/>
    <w:rsid w:val="005E4DC4"/>
    <w:rsid w:val="005E7898"/>
    <w:rsid w:val="005F36DB"/>
    <w:rsid w:val="005F6685"/>
    <w:rsid w:val="006027A3"/>
    <w:rsid w:val="00604FF9"/>
    <w:rsid w:val="00605824"/>
    <w:rsid w:val="006165E1"/>
    <w:rsid w:val="0062064B"/>
    <w:rsid w:val="0062248F"/>
    <w:rsid w:val="00627796"/>
    <w:rsid w:val="00637DA2"/>
    <w:rsid w:val="006503B6"/>
    <w:rsid w:val="00651B48"/>
    <w:rsid w:val="00656E52"/>
    <w:rsid w:val="00657A16"/>
    <w:rsid w:val="00667834"/>
    <w:rsid w:val="00672D45"/>
    <w:rsid w:val="0067312A"/>
    <w:rsid w:val="00675C17"/>
    <w:rsid w:val="00676C8D"/>
    <w:rsid w:val="00676D0D"/>
    <w:rsid w:val="006844DC"/>
    <w:rsid w:val="006860B9"/>
    <w:rsid w:val="00687115"/>
    <w:rsid w:val="0069209E"/>
    <w:rsid w:val="00692134"/>
    <w:rsid w:val="0069223C"/>
    <w:rsid w:val="006A33B9"/>
    <w:rsid w:val="006A6191"/>
    <w:rsid w:val="006B5372"/>
    <w:rsid w:val="006C2F66"/>
    <w:rsid w:val="006C3A27"/>
    <w:rsid w:val="006C7D81"/>
    <w:rsid w:val="006D59CF"/>
    <w:rsid w:val="006E4105"/>
    <w:rsid w:val="006E6E4D"/>
    <w:rsid w:val="006F2580"/>
    <w:rsid w:val="006F6E17"/>
    <w:rsid w:val="006F796A"/>
    <w:rsid w:val="00701A83"/>
    <w:rsid w:val="007024ED"/>
    <w:rsid w:val="00703FE5"/>
    <w:rsid w:val="0071601A"/>
    <w:rsid w:val="00725D6B"/>
    <w:rsid w:val="00730EE1"/>
    <w:rsid w:val="00731775"/>
    <w:rsid w:val="00740C8A"/>
    <w:rsid w:val="0074352A"/>
    <w:rsid w:val="007467D6"/>
    <w:rsid w:val="00747303"/>
    <w:rsid w:val="0075033F"/>
    <w:rsid w:val="00752E4C"/>
    <w:rsid w:val="0075484F"/>
    <w:rsid w:val="00765AE1"/>
    <w:rsid w:val="00770B30"/>
    <w:rsid w:val="00771472"/>
    <w:rsid w:val="0077509C"/>
    <w:rsid w:val="00791026"/>
    <w:rsid w:val="00796CAD"/>
    <w:rsid w:val="00797204"/>
    <w:rsid w:val="007A4F2D"/>
    <w:rsid w:val="007A7ECA"/>
    <w:rsid w:val="007B3761"/>
    <w:rsid w:val="007B41E2"/>
    <w:rsid w:val="007D580E"/>
    <w:rsid w:val="007E006F"/>
    <w:rsid w:val="007E1A4F"/>
    <w:rsid w:val="007E535D"/>
    <w:rsid w:val="008029FB"/>
    <w:rsid w:val="00816818"/>
    <w:rsid w:val="00824E56"/>
    <w:rsid w:val="00826481"/>
    <w:rsid w:val="008306AF"/>
    <w:rsid w:val="00840BBB"/>
    <w:rsid w:val="008507AE"/>
    <w:rsid w:val="00853870"/>
    <w:rsid w:val="00857667"/>
    <w:rsid w:val="008619BA"/>
    <w:rsid w:val="00864F95"/>
    <w:rsid w:val="00877175"/>
    <w:rsid w:val="00877B5F"/>
    <w:rsid w:val="0088338A"/>
    <w:rsid w:val="00890EC2"/>
    <w:rsid w:val="00892732"/>
    <w:rsid w:val="00895152"/>
    <w:rsid w:val="0089547A"/>
    <w:rsid w:val="008955FF"/>
    <w:rsid w:val="00896959"/>
    <w:rsid w:val="008A1385"/>
    <w:rsid w:val="008B08F2"/>
    <w:rsid w:val="008C01A2"/>
    <w:rsid w:val="008D4A01"/>
    <w:rsid w:val="008D65B5"/>
    <w:rsid w:val="008D7273"/>
    <w:rsid w:val="008F6BE6"/>
    <w:rsid w:val="008F725E"/>
    <w:rsid w:val="00903B9F"/>
    <w:rsid w:val="009050D6"/>
    <w:rsid w:val="0091096F"/>
    <w:rsid w:val="00923C2A"/>
    <w:rsid w:val="00926957"/>
    <w:rsid w:val="00931A9F"/>
    <w:rsid w:val="009337EF"/>
    <w:rsid w:val="009434C0"/>
    <w:rsid w:val="00944213"/>
    <w:rsid w:val="00945F02"/>
    <w:rsid w:val="00954E78"/>
    <w:rsid w:val="00956D58"/>
    <w:rsid w:val="00957167"/>
    <w:rsid w:val="00961247"/>
    <w:rsid w:val="00964739"/>
    <w:rsid w:val="00964995"/>
    <w:rsid w:val="009653D4"/>
    <w:rsid w:val="00965D5D"/>
    <w:rsid w:val="009757A9"/>
    <w:rsid w:val="009811AD"/>
    <w:rsid w:val="0098531E"/>
    <w:rsid w:val="00993810"/>
    <w:rsid w:val="00994E3B"/>
    <w:rsid w:val="00996CFD"/>
    <w:rsid w:val="00996EE2"/>
    <w:rsid w:val="00997A8D"/>
    <w:rsid w:val="00997AF4"/>
    <w:rsid w:val="009A23AE"/>
    <w:rsid w:val="009B1F9E"/>
    <w:rsid w:val="009B79E6"/>
    <w:rsid w:val="009D0298"/>
    <w:rsid w:val="009D1601"/>
    <w:rsid w:val="009D4BC3"/>
    <w:rsid w:val="009D621C"/>
    <w:rsid w:val="009D7624"/>
    <w:rsid w:val="009E6819"/>
    <w:rsid w:val="009E7425"/>
    <w:rsid w:val="009F141F"/>
    <w:rsid w:val="00A02B3C"/>
    <w:rsid w:val="00A11037"/>
    <w:rsid w:val="00A16C7B"/>
    <w:rsid w:val="00A20A7A"/>
    <w:rsid w:val="00A251E6"/>
    <w:rsid w:val="00A3379E"/>
    <w:rsid w:val="00A34611"/>
    <w:rsid w:val="00A40651"/>
    <w:rsid w:val="00A4363E"/>
    <w:rsid w:val="00A448E6"/>
    <w:rsid w:val="00A5469C"/>
    <w:rsid w:val="00A5523A"/>
    <w:rsid w:val="00A6017B"/>
    <w:rsid w:val="00A63F12"/>
    <w:rsid w:val="00A64153"/>
    <w:rsid w:val="00A6612E"/>
    <w:rsid w:val="00A700DE"/>
    <w:rsid w:val="00A72585"/>
    <w:rsid w:val="00A813AA"/>
    <w:rsid w:val="00A83D3A"/>
    <w:rsid w:val="00A83DA2"/>
    <w:rsid w:val="00A84354"/>
    <w:rsid w:val="00A86DC1"/>
    <w:rsid w:val="00A878B7"/>
    <w:rsid w:val="00A93651"/>
    <w:rsid w:val="00AA00A5"/>
    <w:rsid w:val="00AB0C80"/>
    <w:rsid w:val="00AB3692"/>
    <w:rsid w:val="00AB4C62"/>
    <w:rsid w:val="00AB4F28"/>
    <w:rsid w:val="00AB67F5"/>
    <w:rsid w:val="00AB7FDF"/>
    <w:rsid w:val="00AC06EA"/>
    <w:rsid w:val="00AC29E0"/>
    <w:rsid w:val="00AC46D3"/>
    <w:rsid w:val="00AC4BC2"/>
    <w:rsid w:val="00AD5543"/>
    <w:rsid w:val="00AD5DCE"/>
    <w:rsid w:val="00AD726C"/>
    <w:rsid w:val="00AD780E"/>
    <w:rsid w:val="00AF5453"/>
    <w:rsid w:val="00B0249A"/>
    <w:rsid w:val="00B02AEB"/>
    <w:rsid w:val="00B03904"/>
    <w:rsid w:val="00B20D6F"/>
    <w:rsid w:val="00B23705"/>
    <w:rsid w:val="00B25956"/>
    <w:rsid w:val="00B315AE"/>
    <w:rsid w:val="00B35B86"/>
    <w:rsid w:val="00B35C93"/>
    <w:rsid w:val="00B433B9"/>
    <w:rsid w:val="00B4781E"/>
    <w:rsid w:val="00B51608"/>
    <w:rsid w:val="00B5197B"/>
    <w:rsid w:val="00B537DB"/>
    <w:rsid w:val="00B63874"/>
    <w:rsid w:val="00B652CF"/>
    <w:rsid w:val="00B673F2"/>
    <w:rsid w:val="00B70425"/>
    <w:rsid w:val="00B7336B"/>
    <w:rsid w:val="00B759C0"/>
    <w:rsid w:val="00B81A03"/>
    <w:rsid w:val="00B82603"/>
    <w:rsid w:val="00B84A2B"/>
    <w:rsid w:val="00B90323"/>
    <w:rsid w:val="00BA3A46"/>
    <w:rsid w:val="00BB28F6"/>
    <w:rsid w:val="00BB2A53"/>
    <w:rsid w:val="00BC3333"/>
    <w:rsid w:val="00BC3F71"/>
    <w:rsid w:val="00BC470F"/>
    <w:rsid w:val="00BD7327"/>
    <w:rsid w:val="00BE5999"/>
    <w:rsid w:val="00BF1A6F"/>
    <w:rsid w:val="00C043B3"/>
    <w:rsid w:val="00C0444B"/>
    <w:rsid w:val="00C0541E"/>
    <w:rsid w:val="00C11716"/>
    <w:rsid w:val="00C12893"/>
    <w:rsid w:val="00C12C22"/>
    <w:rsid w:val="00C13A87"/>
    <w:rsid w:val="00C13D11"/>
    <w:rsid w:val="00C153BC"/>
    <w:rsid w:val="00C25DD1"/>
    <w:rsid w:val="00C32A7A"/>
    <w:rsid w:val="00C3799D"/>
    <w:rsid w:val="00C45128"/>
    <w:rsid w:val="00C51559"/>
    <w:rsid w:val="00C5587D"/>
    <w:rsid w:val="00C56961"/>
    <w:rsid w:val="00C6338C"/>
    <w:rsid w:val="00C648AE"/>
    <w:rsid w:val="00C65B76"/>
    <w:rsid w:val="00C674AA"/>
    <w:rsid w:val="00C711C0"/>
    <w:rsid w:val="00C722EC"/>
    <w:rsid w:val="00C77FFC"/>
    <w:rsid w:val="00C91DF4"/>
    <w:rsid w:val="00C92454"/>
    <w:rsid w:val="00C9354C"/>
    <w:rsid w:val="00C94530"/>
    <w:rsid w:val="00C94D49"/>
    <w:rsid w:val="00CB49AD"/>
    <w:rsid w:val="00CC54AC"/>
    <w:rsid w:val="00CD050E"/>
    <w:rsid w:val="00CD7561"/>
    <w:rsid w:val="00CE35CF"/>
    <w:rsid w:val="00CE37C4"/>
    <w:rsid w:val="00CE3D8A"/>
    <w:rsid w:val="00CF37A4"/>
    <w:rsid w:val="00CF664B"/>
    <w:rsid w:val="00D055E7"/>
    <w:rsid w:val="00D05E72"/>
    <w:rsid w:val="00D1150E"/>
    <w:rsid w:val="00D22935"/>
    <w:rsid w:val="00D30B15"/>
    <w:rsid w:val="00D40E07"/>
    <w:rsid w:val="00D64570"/>
    <w:rsid w:val="00D7790A"/>
    <w:rsid w:val="00D77C50"/>
    <w:rsid w:val="00D953C3"/>
    <w:rsid w:val="00D9575D"/>
    <w:rsid w:val="00DA0A73"/>
    <w:rsid w:val="00DA283E"/>
    <w:rsid w:val="00DA2C5E"/>
    <w:rsid w:val="00DA2F14"/>
    <w:rsid w:val="00DB4D20"/>
    <w:rsid w:val="00DC06BC"/>
    <w:rsid w:val="00DC4C7E"/>
    <w:rsid w:val="00DC4D17"/>
    <w:rsid w:val="00DC7375"/>
    <w:rsid w:val="00DE1A4C"/>
    <w:rsid w:val="00DE4DE3"/>
    <w:rsid w:val="00DF023C"/>
    <w:rsid w:val="00DF16B6"/>
    <w:rsid w:val="00DF6BD5"/>
    <w:rsid w:val="00E0564D"/>
    <w:rsid w:val="00E10D7B"/>
    <w:rsid w:val="00E209C1"/>
    <w:rsid w:val="00E21943"/>
    <w:rsid w:val="00E22BCB"/>
    <w:rsid w:val="00E238F9"/>
    <w:rsid w:val="00E26D95"/>
    <w:rsid w:val="00E30DC3"/>
    <w:rsid w:val="00E320E3"/>
    <w:rsid w:val="00E32F40"/>
    <w:rsid w:val="00E35BDD"/>
    <w:rsid w:val="00E4756F"/>
    <w:rsid w:val="00E47F89"/>
    <w:rsid w:val="00E56542"/>
    <w:rsid w:val="00E834DC"/>
    <w:rsid w:val="00E84388"/>
    <w:rsid w:val="00E8649B"/>
    <w:rsid w:val="00E90C71"/>
    <w:rsid w:val="00E9426F"/>
    <w:rsid w:val="00E974A4"/>
    <w:rsid w:val="00EA03F6"/>
    <w:rsid w:val="00EA2DAB"/>
    <w:rsid w:val="00EA6FC2"/>
    <w:rsid w:val="00EB1AB0"/>
    <w:rsid w:val="00EB7183"/>
    <w:rsid w:val="00EC1050"/>
    <w:rsid w:val="00EC4DAE"/>
    <w:rsid w:val="00EC7F93"/>
    <w:rsid w:val="00ED3C56"/>
    <w:rsid w:val="00ED5055"/>
    <w:rsid w:val="00ED6214"/>
    <w:rsid w:val="00ED6268"/>
    <w:rsid w:val="00EE7D69"/>
    <w:rsid w:val="00EF0462"/>
    <w:rsid w:val="00EF6746"/>
    <w:rsid w:val="00EF7C85"/>
    <w:rsid w:val="00F01E89"/>
    <w:rsid w:val="00F04509"/>
    <w:rsid w:val="00F05EAE"/>
    <w:rsid w:val="00F11CC7"/>
    <w:rsid w:val="00F1239C"/>
    <w:rsid w:val="00F1389E"/>
    <w:rsid w:val="00F14B9A"/>
    <w:rsid w:val="00F20911"/>
    <w:rsid w:val="00F32E8B"/>
    <w:rsid w:val="00F4770C"/>
    <w:rsid w:val="00F54293"/>
    <w:rsid w:val="00F57610"/>
    <w:rsid w:val="00F63F8C"/>
    <w:rsid w:val="00F67DCD"/>
    <w:rsid w:val="00F710CB"/>
    <w:rsid w:val="00F73B88"/>
    <w:rsid w:val="00F77A34"/>
    <w:rsid w:val="00F848F0"/>
    <w:rsid w:val="00F86A56"/>
    <w:rsid w:val="00F908E7"/>
    <w:rsid w:val="00F94474"/>
    <w:rsid w:val="00F95352"/>
    <w:rsid w:val="00FA073E"/>
    <w:rsid w:val="00FA17E4"/>
    <w:rsid w:val="00FA1F2F"/>
    <w:rsid w:val="00FA37EF"/>
    <w:rsid w:val="00FB0206"/>
    <w:rsid w:val="00FB15B4"/>
    <w:rsid w:val="00FB295D"/>
    <w:rsid w:val="00FB5B28"/>
    <w:rsid w:val="00FC4C73"/>
    <w:rsid w:val="00FC670D"/>
    <w:rsid w:val="00FC74A4"/>
    <w:rsid w:val="00FD442F"/>
    <w:rsid w:val="00FD698F"/>
    <w:rsid w:val="00FD6F64"/>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qFormat/>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34"/>
    <w:qFormat/>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uiPriority w:val="99"/>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 w:type="character" w:customStyle="1" w:styleId="c4">
    <w:name w:val="c4"/>
    <w:basedOn w:val="a0"/>
    <w:rsid w:val="00F73B88"/>
  </w:style>
  <w:style w:type="character" w:customStyle="1" w:styleId="c1">
    <w:name w:val="c1"/>
    <w:basedOn w:val="a0"/>
    <w:rsid w:val="00F73B88"/>
  </w:style>
  <w:style w:type="character" w:styleId="afa">
    <w:name w:val="Strong"/>
    <w:basedOn w:val="a0"/>
    <w:uiPriority w:val="22"/>
    <w:qFormat/>
    <w:rsid w:val="00B35C93"/>
    <w:rPr>
      <w:b/>
      <w:bCs/>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199250021">
      <w:bodyDiv w:val="1"/>
      <w:marLeft w:val="0"/>
      <w:marRight w:val="0"/>
      <w:marTop w:val="0"/>
      <w:marBottom w:val="0"/>
      <w:divBdr>
        <w:top w:val="none" w:sz="0" w:space="0" w:color="auto"/>
        <w:left w:val="none" w:sz="0" w:space="0" w:color="auto"/>
        <w:bottom w:val="none" w:sz="0" w:space="0" w:color="auto"/>
        <w:right w:val="none" w:sz="0" w:space="0" w:color="auto"/>
      </w:divBdr>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165701505">
      <w:bodyDiv w:val="1"/>
      <w:marLeft w:val="0"/>
      <w:marRight w:val="0"/>
      <w:marTop w:val="0"/>
      <w:marBottom w:val="0"/>
      <w:divBdr>
        <w:top w:val="none" w:sz="0" w:space="0" w:color="auto"/>
        <w:left w:val="none" w:sz="0" w:space="0" w:color="auto"/>
        <w:bottom w:val="none" w:sz="0" w:space="0" w:color="auto"/>
        <w:right w:val="none" w:sz="0" w:space="0" w:color="auto"/>
      </w:divBdr>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144199345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204936543_456246439" TargetMode="External"/><Relationship Id="rId13" Type="http://schemas.openxmlformats.org/officeDocument/2006/relationships/hyperlink" Target="https://vk.com/autismreg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p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bsolutehe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id287445431?w=wall287445431_1528%2Fall" TargetMode="External"/><Relationship Id="rId4" Type="http://schemas.openxmlformats.org/officeDocument/2006/relationships/settings" Target="settings.xml"/><Relationship Id="rId9" Type="http://schemas.openxmlformats.org/officeDocument/2006/relationships/hyperlink" Target="https://www.youtube.com/watch?v=UEHmwHwM4P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EC24-AE89-4A57-9CB7-EF30E94C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6337</Words>
  <Characters>36126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НМВ</cp:lastModifiedBy>
  <cp:revision>16</cp:revision>
  <cp:lastPrinted>2018-11-20T11:49:00Z</cp:lastPrinted>
  <dcterms:created xsi:type="dcterms:W3CDTF">2023-10-21T14:18:00Z</dcterms:created>
  <dcterms:modified xsi:type="dcterms:W3CDTF">2023-10-22T09:32:00Z</dcterms:modified>
</cp:coreProperties>
</file>