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72" w:rsidRDefault="00B930B7" w:rsidP="007228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30B7">
        <w:rPr>
          <w:rFonts w:ascii="Times New Roman" w:hAnsi="Times New Roman" w:cs="Times New Roman"/>
          <w:b/>
          <w:sz w:val="32"/>
          <w:szCs w:val="32"/>
        </w:rPr>
        <w:t>Организация методической работы</w:t>
      </w:r>
      <w:r w:rsidR="0072287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930B7" w:rsidRDefault="00722872" w:rsidP="007228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Муниципальном бюджетном общеобразовательном учреждении </w:t>
      </w:r>
      <w:r w:rsidR="007662EB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Средняя школа № 1 им.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М.М.Пришвина</w:t>
      </w:r>
      <w:proofErr w:type="spellEnd"/>
      <w:r w:rsidR="007662EB">
        <w:rPr>
          <w:rFonts w:ascii="Times New Roman" w:hAnsi="Times New Roman" w:cs="Times New Roman"/>
          <w:b/>
          <w:sz w:val="32"/>
          <w:szCs w:val="32"/>
        </w:rPr>
        <w:t>»</w:t>
      </w:r>
    </w:p>
    <w:p w:rsidR="00722872" w:rsidRPr="00B930B7" w:rsidRDefault="007662EB" w:rsidP="007228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722872">
        <w:rPr>
          <w:rFonts w:ascii="Times New Roman" w:hAnsi="Times New Roman" w:cs="Times New Roman"/>
          <w:b/>
          <w:sz w:val="32"/>
          <w:szCs w:val="32"/>
        </w:rPr>
        <w:t>202</w:t>
      </w:r>
      <w:r w:rsidR="004634B6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722872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722872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ы</w:t>
      </w:r>
    </w:p>
    <w:p w:rsidR="004634B6" w:rsidRPr="004634B6" w:rsidRDefault="00E601A5" w:rsidP="007662EB">
      <w:pPr>
        <w:spacing w:line="240" w:lineRule="auto"/>
        <w:ind w:right="26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1A5">
        <w:rPr>
          <w:rStyle w:val="20"/>
          <w:rFonts w:eastAsiaTheme="minorEastAsia"/>
          <w:sz w:val="28"/>
          <w:szCs w:val="28"/>
        </w:rPr>
        <w:t xml:space="preserve">Методическая тема </w:t>
      </w:r>
      <w:proofErr w:type="gramStart"/>
      <w:r w:rsidRPr="00E601A5">
        <w:rPr>
          <w:rStyle w:val="20"/>
          <w:rFonts w:eastAsiaTheme="minorEastAsia"/>
          <w:sz w:val="28"/>
          <w:szCs w:val="28"/>
        </w:rPr>
        <w:t>школы</w:t>
      </w:r>
      <w:r w:rsidR="00722872">
        <w:rPr>
          <w:rStyle w:val="20"/>
          <w:rFonts w:eastAsiaTheme="minorEastAsia"/>
          <w:sz w:val="28"/>
          <w:szCs w:val="28"/>
        </w:rPr>
        <w:t xml:space="preserve">: </w:t>
      </w:r>
      <w:r w:rsidRPr="00B16D79">
        <w:rPr>
          <w:rStyle w:val="20"/>
          <w:rFonts w:eastAsiaTheme="minorEastAsia"/>
          <w:b w:val="0"/>
          <w:i/>
          <w:sz w:val="28"/>
          <w:szCs w:val="28"/>
        </w:rPr>
        <w:t xml:space="preserve"> </w:t>
      </w:r>
      <w:r w:rsidR="004634B6" w:rsidRPr="004634B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634B6" w:rsidRPr="004634B6">
        <w:rPr>
          <w:rFonts w:ascii="Times New Roman" w:hAnsi="Times New Roman" w:cs="Times New Roman"/>
          <w:sz w:val="28"/>
          <w:szCs w:val="28"/>
        </w:rPr>
        <w:t>Управление</w:t>
      </w:r>
      <w:r w:rsidR="004634B6" w:rsidRPr="004634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34B6" w:rsidRPr="004634B6">
        <w:rPr>
          <w:rFonts w:ascii="Times New Roman" w:hAnsi="Times New Roman" w:cs="Times New Roman"/>
          <w:sz w:val="28"/>
          <w:szCs w:val="28"/>
        </w:rPr>
        <w:t>профессионально-личностным</w:t>
      </w:r>
      <w:r w:rsidR="004634B6" w:rsidRPr="004634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34B6" w:rsidRPr="004634B6">
        <w:rPr>
          <w:rFonts w:ascii="Times New Roman" w:hAnsi="Times New Roman" w:cs="Times New Roman"/>
          <w:sz w:val="28"/>
          <w:szCs w:val="28"/>
        </w:rPr>
        <w:t>ростом</w:t>
      </w:r>
      <w:r w:rsidR="004634B6" w:rsidRPr="004634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34B6" w:rsidRPr="004634B6">
        <w:rPr>
          <w:rFonts w:ascii="Times New Roman" w:hAnsi="Times New Roman" w:cs="Times New Roman"/>
          <w:sz w:val="28"/>
          <w:szCs w:val="28"/>
        </w:rPr>
        <w:t>педагога</w:t>
      </w:r>
      <w:r w:rsidR="004634B6" w:rsidRPr="004634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34B6" w:rsidRPr="004634B6">
        <w:rPr>
          <w:rFonts w:ascii="Times New Roman" w:hAnsi="Times New Roman" w:cs="Times New Roman"/>
          <w:sz w:val="28"/>
          <w:szCs w:val="28"/>
        </w:rPr>
        <w:t>как</w:t>
      </w:r>
      <w:r w:rsidR="004634B6" w:rsidRPr="004634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34B6" w:rsidRPr="004634B6">
        <w:rPr>
          <w:rFonts w:ascii="Times New Roman" w:hAnsi="Times New Roman" w:cs="Times New Roman"/>
          <w:sz w:val="28"/>
          <w:szCs w:val="28"/>
        </w:rPr>
        <w:t>условие</w:t>
      </w:r>
      <w:r w:rsidR="004634B6" w:rsidRPr="004634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34B6">
        <w:rPr>
          <w:rFonts w:ascii="Times New Roman" w:hAnsi="Times New Roman" w:cs="Times New Roman"/>
          <w:sz w:val="28"/>
          <w:szCs w:val="28"/>
        </w:rPr>
        <w:t>повышения конкурентоспособности образования</w:t>
      </w:r>
      <w:r w:rsidR="004634B6" w:rsidRPr="004634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34B6" w:rsidRPr="004634B6">
        <w:rPr>
          <w:rFonts w:ascii="Times New Roman" w:hAnsi="Times New Roman" w:cs="Times New Roman"/>
          <w:sz w:val="28"/>
          <w:szCs w:val="28"/>
        </w:rPr>
        <w:t>в</w:t>
      </w:r>
      <w:r w:rsidR="004634B6" w:rsidRPr="004634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34B6" w:rsidRPr="004634B6">
        <w:rPr>
          <w:rFonts w:ascii="Times New Roman" w:hAnsi="Times New Roman" w:cs="Times New Roman"/>
          <w:sz w:val="28"/>
          <w:szCs w:val="28"/>
        </w:rPr>
        <w:t>условиях</w:t>
      </w:r>
      <w:r w:rsidR="004634B6" w:rsidRPr="004634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34B6" w:rsidRPr="004634B6">
        <w:rPr>
          <w:rFonts w:ascii="Times New Roman" w:hAnsi="Times New Roman" w:cs="Times New Roman"/>
          <w:sz w:val="28"/>
          <w:szCs w:val="28"/>
        </w:rPr>
        <w:t>введения</w:t>
      </w:r>
      <w:r w:rsidR="004634B6">
        <w:rPr>
          <w:rFonts w:ascii="Times New Roman" w:hAnsi="Times New Roman" w:cs="Times New Roman"/>
          <w:sz w:val="28"/>
          <w:szCs w:val="28"/>
        </w:rPr>
        <w:t xml:space="preserve"> и реализации</w:t>
      </w:r>
      <w:r w:rsidR="004634B6" w:rsidRPr="004634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34B6">
        <w:rPr>
          <w:rFonts w:ascii="Times New Roman" w:hAnsi="Times New Roman" w:cs="Times New Roman"/>
          <w:sz w:val="28"/>
          <w:szCs w:val="28"/>
        </w:rPr>
        <w:t>обновленных</w:t>
      </w:r>
      <w:r w:rsidR="004634B6" w:rsidRPr="004634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34B6" w:rsidRPr="004634B6">
        <w:rPr>
          <w:rFonts w:ascii="Times New Roman" w:hAnsi="Times New Roman" w:cs="Times New Roman"/>
          <w:sz w:val="28"/>
          <w:szCs w:val="28"/>
        </w:rPr>
        <w:t>ФГОС</w:t>
      </w:r>
      <w:r w:rsidR="004634B6">
        <w:rPr>
          <w:rFonts w:ascii="Times New Roman" w:hAnsi="Times New Roman" w:cs="Times New Roman"/>
          <w:sz w:val="28"/>
          <w:szCs w:val="28"/>
        </w:rPr>
        <w:t xml:space="preserve"> НОО и ООО</w:t>
      </w:r>
      <w:r w:rsidR="004634B6" w:rsidRPr="004634B6">
        <w:rPr>
          <w:rFonts w:ascii="Times New Roman" w:hAnsi="Times New Roman" w:cs="Times New Roman"/>
          <w:sz w:val="28"/>
          <w:szCs w:val="28"/>
        </w:rPr>
        <w:t>».</w:t>
      </w:r>
    </w:p>
    <w:p w:rsidR="004634B6" w:rsidRPr="004634B6" w:rsidRDefault="004634B6" w:rsidP="007662EB">
      <w:pPr>
        <w:pStyle w:val="2"/>
        <w:spacing w:before="5" w:line="275" w:lineRule="exact"/>
        <w:ind w:left="709"/>
        <w:rPr>
          <w:sz w:val="28"/>
          <w:szCs w:val="28"/>
          <w:u w:val="thick"/>
        </w:rPr>
      </w:pPr>
      <w:r w:rsidRPr="004634B6">
        <w:rPr>
          <w:sz w:val="28"/>
          <w:szCs w:val="28"/>
          <w:u w:val="thick"/>
        </w:rPr>
        <w:t>Цель:</w:t>
      </w:r>
    </w:p>
    <w:p w:rsidR="004634B6" w:rsidRPr="004634B6" w:rsidRDefault="004634B6" w:rsidP="007662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4B6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202</w:t>
      </w:r>
      <w:r w:rsidR="007662E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Pr="00463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конкурентоспособности образования 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управления профессионально-личностным ростом педагога,</w:t>
      </w:r>
      <w:r w:rsidRPr="00463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Школы, а также за счет обновления материально-технической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34B6">
        <w:rPr>
          <w:rFonts w:ascii="Times New Roman" w:eastAsia="Times New Roman" w:hAnsi="Times New Roman" w:cs="Times New Roman"/>
          <w:color w:val="000000"/>
          <w:sz w:val="28"/>
          <w:szCs w:val="28"/>
        </w:rPr>
        <w:t>базы Школы.</w:t>
      </w:r>
    </w:p>
    <w:p w:rsidR="004634B6" w:rsidRPr="004634B6" w:rsidRDefault="004634B6" w:rsidP="004634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4634B6" w:rsidRDefault="004634B6" w:rsidP="004634B6">
      <w:pPr>
        <w:pStyle w:val="2"/>
        <w:spacing w:before="5" w:line="275" w:lineRule="exact"/>
        <w:ind w:left="1161"/>
      </w:pPr>
    </w:p>
    <w:p w:rsidR="004634B6" w:rsidRPr="004634B6" w:rsidRDefault="004634B6" w:rsidP="004634B6">
      <w:pPr>
        <w:pStyle w:val="2"/>
        <w:spacing w:before="8"/>
        <w:ind w:left="0" w:firstLine="567"/>
        <w:rPr>
          <w:sz w:val="28"/>
          <w:szCs w:val="28"/>
        </w:rPr>
      </w:pPr>
      <w:r w:rsidRPr="004634B6">
        <w:rPr>
          <w:sz w:val="28"/>
          <w:szCs w:val="28"/>
          <w:u w:val="thick"/>
        </w:rPr>
        <w:t>Задачи по</w:t>
      </w:r>
      <w:r w:rsidRPr="004634B6">
        <w:rPr>
          <w:spacing w:val="-1"/>
          <w:sz w:val="28"/>
          <w:szCs w:val="28"/>
          <w:u w:val="thick"/>
        </w:rPr>
        <w:t xml:space="preserve"> </w:t>
      </w:r>
      <w:r w:rsidRPr="004634B6">
        <w:rPr>
          <w:sz w:val="28"/>
          <w:szCs w:val="28"/>
          <w:u w:val="thick"/>
        </w:rPr>
        <w:t>реализации</w:t>
      </w:r>
      <w:r w:rsidRPr="004634B6">
        <w:rPr>
          <w:spacing w:val="-3"/>
          <w:sz w:val="28"/>
          <w:szCs w:val="28"/>
          <w:u w:val="thick"/>
        </w:rPr>
        <w:t xml:space="preserve"> </w:t>
      </w:r>
      <w:r w:rsidRPr="004634B6">
        <w:rPr>
          <w:sz w:val="28"/>
          <w:szCs w:val="28"/>
          <w:u w:val="thick"/>
        </w:rPr>
        <w:t>темы:</w:t>
      </w:r>
    </w:p>
    <w:p w:rsidR="004634B6" w:rsidRPr="004634B6" w:rsidRDefault="004634B6" w:rsidP="004634B6">
      <w:pPr>
        <w:pStyle w:val="a7"/>
        <w:widowControl w:val="0"/>
        <w:numPr>
          <w:ilvl w:val="0"/>
          <w:numId w:val="5"/>
        </w:numPr>
        <w:tabs>
          <w:tab w:val="left" w:pos="1150"/>
        </w:tabs>
        <w:autoSpaceDE w:val="0"/>
        <w:autoSpaceDN w:val="0"/>
        <w:spacing w:before="232"/>
        <w:ind w:left="0" w:right="260" w:firstLine="567"/>
        <w:contextualSpacing w:val="0"/>
        <w:jc w:val="both"/>
        <w:rPr>
          <w:sz w:val="28"/>
          <w:szCs w:val="28"/>
        </w:rPr>
      </w:pPr>
      <w:r w:rsidRPr="004634B6">
        <w:rPr>
          <w:sz w:val="28"/>
          <w:szCs w:val="28"/>
        </w:rPr>
        <w:t xml:space="preserve">Совершенствование системы </w:t>
      </w:r>
      <w:proofErr w:type="spellStart"/>
      <w:r w:rsidRPr="004634B6">
        <w:rPr>
          <w:sz w:val="28"/>
          <w:szCs w:val="28"/>
        </w:rPr>
        <w:t>внутришкольного</w:t>
      </w:r>
      <w:proofErr w:type="spellEnd"/>
      <w:r w:rsidRPr="004634B6">
        <w:rPr>
          <w:sz w:val="28"/>
          <w:szCs w:val="28"/>
        </w:rPr>
        <w:t xml:space="preserve"> контроля и мониторинга – ВСОКО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(</w:t>
      </w:r>
      <w:proofErr w:type="spellStart"/>
      <w:r w:rsidRPr="004634B6">
        <w:rPr>
          <w:sz w:val="28"/>
          <w:szCs w:val="28"/>
        </w:rPr>
        <w:t>внутришкольной</w:t>
      </w:r>
      <w:proofErr w:type="spellEnd"/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системы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оценки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качества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образования):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критерии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результативности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образовательной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деятельности;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управление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качеством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образовательных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отношений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в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системе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«учитель-ученик»;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управление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качеством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педагогического</w:t>
      </w:r>
      <w:r w:rsidRPr="004634B6">
        <w:rPr>
          <w:spacing w:val="-1"/>
          <w:sz w:val="28"/>
          <w:szCs w:val="28"/>
        </w:rPr>
        <w:t xml:space="preserve"> </w:t>
      </w:r>
      <w:r w:rsidRPr="004634B6">
        <w:rPr>
          <w:sz w:val="28"/>
          <w:szCs w:val="28"/>
        </w:rPr>
        <w:t>взаимодействия в</w:t>
      </w:r>
      <w:r w:rsidRPr="004634B6">
        <w:rPr>
          <w:spacing w:val="-2"/>
          <w:sz w:val="28"/>
          <w:szCs w:val="28"/>
        </w:rPr>
        <w:t xml:space="preserve"> </w:t>
      </w:r>
      <w:r w:rsidRPr="004634B6">
        <w:rPr>
          <w:sz w:val="28"/>
          <w:szCs w:val="28"/>
        </w:rPr>
        <w:t>системе</w:t>
      </w:r>
      <w:r w:rsidRPr="004634B6">
        <w:rPr>
          <w:spacing w:val="3"/>
          <w:sz w:val="28"/>
          <w:szCs w:val="28"/>
        </w:rPr>
        <w:t xml:space="preserve"> </w:t>
      </w:r>
      <w:r w:rsidRPr="004634B6">
        <w:rPr>
          <w:sz w:val="28"/>
          <w:szCs w:val="28"/>
        </w:rPr>
        <w:t>«учитель-учитель».</w:t>
      </w:r>
    </w:p>
    <w:p w:rsidR="004634B6" w:rsidRPr="004634B6" w:rsidRDefault="004634B6" w:rsidP="004634B6">
      <w:pPr>
        <w:pStyle w:val="a7"/>
        <w:widowControl w:val="0"/>
        <w:numPr>
          <w:ilvl w:val="0"/>
          <w:numId w:val="5"/>
        </w:numPr>
        <w:tabs>
          <w:tab w:val="left" w:pos="1150"/>
        </w:tabs>
        <w:autoSpaceDE w:val="0"/>
        <w:autoSpaceDN w:val="0"/>
        <w:spacing w:before="1"/>
        <w:ind w:left="0" w:right="260" w:firstLine="567"/>
        <w:contextualSpacing w:val="0"/>
        <w:jc w:val="both"/>
        <w:rPr>
          <w:sz w:val="28"/>
          <w:szCs w:val="28"/>
        </w:rPr>
      </w:pPr>
      <w:r w:rsidRPr="004634B6">
        <w:rPr>
          <w:sz w:val="28"/>
          <w:szCs w:val="28"/>
        </w:rPr>
        <w:t xml:space="preserve">Внедрение  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 xml:space="preserve">в  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 xml:space="preserve">педагогическую  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 xml:space="preserve">практику   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 xml:space="preserve">современных   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 xml:space="preserve">методик   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и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технологий,</w:t>
      </w:r>
      <w:r w:rsidRPr="004634B6">
        <w:rPr>
          <w:spacing w:val="-1"/>
          <w:sz w:val="28"/>
          <w:szCs w:val="28"/>
        </w:rPr>
        <w:t xml:space="preserve"> </w:t>
      </w:r>
      <w:r w:rsidRPr="004634B6">
        <w:rPr>
          <w:sz w:val="28"/>
          <w:szCs w:val="28"/>
        </w:rPr>
        <w:t>обеспечивающих</w:t>
      </w:r>
      <w:r w:rsidRPr="004634B6">
        <w:rPr>
          <w:spacing w:val="2"/>
          <w:sz w:val="28"/>
          <w:szCs w:val="28"/>
        </w:rPr>
        <w:t xml:space="preserve"> </w:t>
      </w:r>
      <w:r w:rsidRPr="004634B6">
        <w:rPr>
          <w:sz w:val="28"/>
          <w:szCs w:val="28"/>
        </w:rPr>
        <w:t>освоение всеми обучающимися базовых навыков (в том числе когнитивных, социальных, эмоциональных), компетенций.</w:t>
      </w:r>
    </w:p>
    <w:p w:rsidR="004634B6" w:rsidRPr="004634B6" w:rsidRDefault="004634B6" w:rsidP="004634B6">
      <w:pPr>
        <w:pStyle w:val="a7"/>
        <w:widowControl w:val="0"/>
        <w:numPr>
          <w:ilvl w:val="0"/>
          <w:numId w:val="5"/>
        </w:numPr>
        <w:tabs>
          <w:tab w:val="left" w:pos="1150"/>
        </w:tabs>
        <w:autoSpaceDE w:val="0"/>
        <w:autoSpaceDN w:val="0"/>
        <w:ind w:left="0" w:right="259" w:firstLine="567"/>
        <w:contextualSpacing w:val="0"/>
        <w:jc w:val="both"/>
        <w:rPr>
          <w:sz w:val="28"/>
          <w:szCs w:val="28"/>
        </w:rPr>
      </w:pPr>
      <w:r w:rsidRPr="004634B6">
        <w:rPr>
          <w:sz w:val="28"/>
          <w:szCs w:val="28"/>
        </w:rPr>
        <w:t>Создание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условий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для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развития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управленческих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компетенций педагогов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как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средства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повышения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качества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образования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в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условиях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перехода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на обновленные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ФГОС НОО и ФГОС ООО.</w:t>
      </w:r>
    </w:p>
    <w:p w:rsidR="004634B6" w:rsidRPr="004634B6" w:rsidRDefault="004634B6" w:rsidP="004634B6">
      <w:pPr>
        <w:pStyle w:val="a7"/>
        <w:widowControl w:val="0"/>
        <w:numPr>
          <w:ilvl w:val="0"/>
          <w:numId w:val="5"/>
        </w:numPr>
        <w:tabs>
          <w:tab w:val="left" w:pos="1150"/>
        </w:tabs>
        <w:autoSpaceDE w:val="0"/>
        <w:autoSpaceDN w:val="0"/>
        <w:ind w:left="0" w:right="262" w:firstLine="567"/>
        <w:contextualSpacing w:val="0"/>
        <w:jc w:val="both"/>
        <w:rPr>
          <w:sz w:val="28"/>
          <w:szCs w:val="28"/>
        </w:rPr>
      </w:pPr>
      <w:r w:rsidRPr="004634B6">
        <w:rPr>
          <w:sz w:val="28"/>
          <w:szCs w:val="28"/>
        </w:rPr>
        <w:t>Выявление,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обобщение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и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трансляция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положительного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педагогического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опыта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реализации ФГОС.</w:t>
      </w:r>
    </w:p>
    <w:p w:rsidR="004634B6" w:rsidRPr="004634B6" w:rsidRDefault="004634B6" w:rsidP="004634B6">
      <w:pPr>
        <w:pStyle w:val="a7"/>
        <w:widowControl w:val="0"/>
        <w:numPr>
          <w:ilvl w:val="0"/>
          <w:numId w:val="5"/>
        </w:numPr>
        <w:tabs>
          <w:tab w:val="left" w:pos="1150"/>
        </w:tabs>
        <w:autoSpaceDE w:val="0"/>
        <w:autoSpaceDN w:val="0"/>
        <w:ind w:left="0" w:right="261" w:firstLine="567"/>
        <w:contextualSpacing w:val="0"/>
        <w:jc w:val="both"/>
        <w:rPr>
          <w:sz w:val="28"/>
          <w:szCs w:val="28"/>
        </w:rPr>
      </w:pPr>
      <w:r w:rsidRPr="004634B6">
        <w:rPr>
          <w:sz w:val="28"/>
          <w:szCs w:val="28"/>
        </w:rPr>
        <w:t>Совершенствование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системы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повышения</w:t>
      </w:r>
      <w:r w:rsidRPr="004634B6">
        <w:rPr>
          <w:spacing w:val="1"/>
          <w:sz w:val="28"/>
          <w:szCs w:val="28"/>
        </w:rPr>
        <w:t xml:space="preserve"> </w:t>
      </w:r>
      <w:r w:rsidRPr="004634B6">
        <w:rPr>
          <w:sz w:val="28"/>
          <w:szCs w:val="28"/>
        </w:rPr>
        <w:t>квалификации</w:t>
      </w:r>
      <w:r w:rsidRPr="004634B6">
        <w:rPr>
          <w:spacing w:val="61"/>
          <w:sz w:val="28"/>
          <w:szCs w:val="28"/>
        </w:rPr>
        <w:t xml:space="preserve"> </w:t>
      </w:r>
      <w:r w:rsidRPr="004634B6">
        <w:rPr>
          <w:sz w:val="28"/>
          <w:szCs w:val="28"/>
        </w:rPr>
        <w:t>педагогических</w:t>
      </w:r>
      <w:r w:rsidRPr="004634B6">
        <w:rPr>
          <w:spacing w:val="-57"/>
          <w:sz w:val="28"/>
          <w:szCs w:val="28"/>
        </w:rPr>
        <w:t xml:space="preserve"> </w:t>
      </w:r>
      <w:r w:rsidRPr="004634B6">
        <w:rPr>
          <w:sz w:val="28"/>
          <w:szCs w:val="28"/>
        </w:rPr>
        <w:t>работников</w:t>
      </w:r>
      <w:r w:rsidRPr="004634B6">
        <w:rPr>
          <w:spacing w:val="-3"/>
          <w:sz w:val="28"/>
          <w:szCs w:val="28"/>
        </w:rPr>
        <w:t xml:space="preserve"> </w:t>
      </w:r>
      <w:r w:rsidRPr="004634B6">
        <w:rPr>
          <w:sz w:val="28"/>
          <w:szCs w:val="28"/>
        </w:rPr>
        <w:t>МБОУ СШ № 1 им. М.М.</w:t>
      </w:r>
      <w:r w:rsidR="009C1167">
        <w:rPr>
          <w:sz w:val="28"/>
          <w:szCs w:val="28"/>
        </w:rPr>
        <w:t xml:space="preserve"> </w:t>
      </w:r>
      <w:r w:rsidRPr="004634B6">
        <w:rPr>
          <w:sz w:val="28"/>
          <w:szCs w:val="28"/>
        </w:rPr>
        <w:t>Пришвина</w:t>
      </w:r>
      <w:r w:rsidRPr="004634B6">
        <w:rPr>
          <w:spacing w:val="-3"/>
          <w:sz w:val="28"/>
          <w:szCs w:val="28"/>
        </w:rPr>
        <w:t xml:space="preserve"> </w:t>
      </w:r>
      <w:r w:rsidRPr="004634B6">
        <w:rPr>
          <w:sz w:val="28"/>
          <w:szCs w:val="28"/>
        </w:rPr>
        <w:t>в</w:t>
      </w:r>
      <w:r w:rsidRPr="004634B6">
        <w:rPr>
          <w:spacing w:val="-5"/>
          <w:sz w:val="28"/>
          <w:szCs w:val="28"/>
        </w:rPr>
        <w:t xml:space="preserve"> </w:t>
      </w:r>
      <w:r w:rsidRPr="004634B6">
        <w:rPr>
          <w:sz w:val="28"/>
          <w:szCs w:val="28"/>
        </w:rPr>
        <w:t>соответствии</w:t>
      </w:r>
      <w:r w:rsidRPr="004634B6">
        <w:rPr>
          <w:spacing w:val="-2"/>
          <w:sz w:val="28"/>
          <w:szCs w:val="28"/>
        </w:rPr>
        <w:t xml:space="preserve"> </w:t>
      </w:r>
      <w:r w:rsidRPr="004634B6">
        <w:rPr>
          <w:sz w:val="28"/>
          <w:szCs w:val="28"/>
        </w:rPr>
        <w:t>с</w:t>
      </w:r>
      <w:r w:rsidRPr="004634B6">
        <w:rPr>
          <w:spacing w:val="-5"/>
          <w:sz w:val="28"/>
          <w:szCs w:val="28"/>
        </w:rPr>
        <w:t xml:space="preserve"> </w:t>
      </w:r>
      <w:r w:rsidRPr="004634B6">
        <w:rPr>
          <w:sz w:val="28"/>
          <w:szCs w:val="28"/>
        </w:rPr>
        <w:t>требованиями</w:t>
      </w:r>
      <w:r w:rsidRPr="004634B6">
        <w:rPr>
          <w:spacing w:val="-2"/>
          <w:sz w:val="28"/>
          <w:szCs w:val="28"/>
        </w:rPr>
        <w:t xml:space="preserve"> </w:t>
      </w:r>
      <w:proofErr w:type="spellStart"/>
      <w:r w:rsidR="00934DBF" w:rsidRPr="004634B6">
        <w:rPr>
          <w:sz w:val="28"/>
          <w:szCs w:val="28"/>
        </w:rPr>
        <w:t>профстандарт</w:t>
      </w:r>
      <w:r w:rsidR="00934DBF">
        <w:rPr>
          <w:sz w:val="28"/>
          <w:szCs w:val="28"/>
        </w:rPr>
        <w:t>ов</w:t>
      </w:r>
      <w:proofErr w:type="spellEnd"/>
      <w:r w:rsidR="00934DBF" w:rsidRPr="004634B6">
        <w:rPr>
          <w:spacing w:val="-1"/>
          <w:sz w:val="28"/>
          <w:szCs w:val="28"/>
        </w:rPr>
        <w:t xml:space="preserve"> </w:t>
      </w:r>
      <w:r w:rsidR="00934DBF" w:rsidRPr="004634B6">
        <w:rPr>
          <w:sz w:val="28"/>
          <w:szCs w:val="28"/>
        </w:rPr>
        <w:t>«Педагог»</w:t>
      </w:r>
      <w:r w:rsidR="00934DBF">
        <w:rPr>
          <w:sz w:val="28"/>
          <w:szCs w:val="28"/>
        </w:rPr>
        <w:t>, «Педагог-психолог», «Педагог дополнительного образования», «Специалист в области воспитания»</w:t>
      </w:r>
      <w:r w:rsidRPr="004634B6">
        <w:rPr>
          <w:sz w:val="28"/>
          <w:szCs w:val="28"/>
        </w:rPr>
        <w:t>.</w:t>
      </w:r>
    </w:p>
    <w:p w:rsidR="004634B6" w:rsidRPr="004634B6" w:rsidRDefault="004634B6" w:rsidP="004634B6">
      <w:pPr>
        <w:pStyle w:val="a7"/>
        <w:numPr>
          <w:ilvl w:val="0"/>
          <w:numId w:val="5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r w:rsidRPr="004634B6">
        <w:rPr>
          <w:color w:val="000000"/>
          <w:sz w:val="28"/>
          <w:szCs w:val="28"/>
        </w:rPr>
        <w:t>Создание необходимых условий для получения каждым обучающимся конкурентоспособного образования, обеспечивающего его профессиональный и социальный успех в современном мире.</w:t>
      </w:r>
    </w:p>
    <w:p w:rsidR="004634B6" w:rsidRDefault="004634B6" w:rsidP="004634B6">
      <w:pPr>
        <w:pStyle w:val="a7"/>
        <w:widowControl w:val="0"/>
        <w:tabs>
          <w:tab w:val="left" w:pos="1150"/>
        </w:tabs>
        <w:autoSpaceDE w:val="0"/>
        <w:autoSpaceDN w:val="0"/>
        <w:ind w:left="1161" w:right="261"/>
        <w:contextualSpacing w:val="0"/>
        <w:jc w:val="both"/>
      </w:pPr>
    </w:p>
    <w:p w:rsidR="004634B6" w:rsidRDefault="004634B6" w:rsidP="004634B6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</w:p>
    <w:p w:rsidR="00A36BCB" w:rsidRDefault="00A36BCB" w:rsidP="0072287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930B7" w:rsidRPr="00B930B7" w:rsidRDefault="00B930B7" w:rsidP="00A36BC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30B7">
        <w:rPr>
          <w:rFonts w:ascii="Times New Roman" w:eastAsia="Calibri" w:hAnsi="Times New Roman" w:cs="Times New Roman"/>
          <w:b/>
          <w:bCs/>
          <w:sz w:val="28"/>
          <w:szCs w:val="28"/>
        </w:rPr>
        <w:t>Приоритетные направления методической работы</w:t>
      </w:r>
    </w:p>
    <w:p w:rsidR="00091872" w:rsidRPr="00A36BCB" w:rsidRDefault="00091872" w:rsidP="00BC2345">
      <w:pPr>
        <w:spacing w:after="0"/>
        <w:ind w:right="-1"/>
        <w:jc w:val="both"/>
        <w:rPr>
          <w:rFonts w:ascii="Arial" w:hAnsi="Arial" w:cs="Arial"/>
          <w:sz w:val="28"/>
          <w:szCs w:val="28"/>
        </w:rPr>
      </w:pPr>
      <w:r w:rsidRPr="00A36B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повышение качества </w:t>
      </w:r>
      <w:proofErr w:type="gramStart"/>
      <w:r w:rsidR="004E4223" w:rsidRPr="00A36BCB">
        <w:rPr>
          <w:rFonts w:ascii="Times New Roman" w:hAnsi="Times New Roman"/>
          <w:sz w:val="28"/>
          <w:szCs w:val="28"/>
          <w:bdr w:val="none" w:sz="0" w:space="0" w:color="auto" w:frame="1"/>
        </w:rPr>
        <w:t>урочной</w:t>
      </w:r>
      <w:r w:rsidRPr="00A36BCB">
        <w:rPr>
          <w:rFonts w:ascii="Times New Roman" w:hAnsi="Times New Roman"/>
          <w:sz w:val="28"/>
          <w:szCs w:val="28"/>
          <w:bdr w:val="none" w:sz="0" w:space="0" w:color="auto" w:frame="1"/>
        </w:rPr>
        <w:t>  и</w:t>
      </w:r>
      <w:proofErr w:type="gramEnd"/>
      <w:r w:rsidRPr="00A36B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внеурочной деятельности </w:t>
      </w:r>
      <w:r w:rsidR="004E4223" w:rsidRPr="00A36BCB">
        <w:rPr>
          <w:rFonts w:ascii="Times New Roman" w:hAnsi="Times New Roman"/>
          <w:sz w:val="28"/>
          <w:szCs w:val="28"/>
          <w:bdr w:val="none" w:sz="0" w:space="0" w:color="auto" w:frame="1"/>
        </w:rPr>
        <w:t>через</w:t>
      </w:r>
      <w:r w:rsidRPr="00A36B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создани</w:t>
      </w:r>
      <w:r w:rsidR="004E4223" w:rsidRPr="00A36BCB">
        <w:rPr>
          <w:rFonts w:ascii="Times New Roman" w:hAnsi="Times New Roman"/>
          <w:sz w:val="28"/>
          <w:szCs w:val="28"/>
          <w:bdr w:val="none" w:sz="0" w:space="0" w:color="auto" w:frame="1"/>
        </w:rPr>
        <w:t>е</w:t>
      </w:r>
      <w:r w:rsidRPr="00A36B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единого образовательного пространства для всех участников образовательных отношений (педагогов, обучающихся и их родителей (законных представителей</w:t>
      </w:r>
      <w:r w:rsidR="007662E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иными институтами воспитания</w:t>
      </w:r>
      <w:r w:rsidRPr="00A36BCB">
        <w:rPr>
          <w:rFonts w:ascii="Times New Roman" w:hAnsi="Times New Roman"/>
          <w:sz w:val="28"/>
          <w:szCs w:val="28"/>
          <w:bdr w:val="none" w:sz="0" w:space="0" w:color="auto" w:frame="1"/>
        </w:rPr>
        <w:t>);</w:t>
      </w:r>
    </w:p>
    <w:p w:rsidR="00091872" w:rsidRPr="00A36BCB" w:rsidRDefault="00091872" w:rsidP="00BC2345">
      <w:pPr>
        <w:spacing w:after="0"/>
        <w:ind w:right="-1"/>
        <w:jc w:val="both"/>
        <w:rPr>
          <w:rFonts w:ascii="Arial" w:hAnsi="Arial" w:cs="Arial"/>
          <w:sz w:val="28"/>
          <w:szCs w:val="28"/>
        </w:rPr>
      </w:pPr>
      <w:r w:rsidRPr="00A36BCB">
        <w:rPr>
          <w:rFonts w:ascii="Times New Roman" w:hAnsi="Times New Roman"/>
          <w:sz w:val="28"/>
          <w:szCs w:val="28"/>
          <w:bdr w:val="none" w:sz="0" w:space="0" w:color="auto" w:frame="1"/>
        </w:rPr>
        <w:t>2. обеспечение координации деятельности школьных методических объединений по организации образовательной среды, способствующей профессионально-личностному росту педагога;   </w:t>
      </w:r>
    </w:p>
    <w:p w:rsidR="009C1167" w:rsidRPr="00A36BCB" w:rsidRDefault="00A36BCB" w:rsidP="00BC2345">
      <w:pPr>
        <w:spacing w:after="0"/>
        <w:ind w:right="-1"/>
        <w:jc w:val="both"/>
        <w:rPr>
          <w:rFonts w:ascii="Arial" w:hAnsi="Arial" w:cs="Arial"/>
          <w:sz w:val="28"/>
          <w:szCs w:val="28"/>
        </w:rPr>
      </w:pPr>
      <w:r w:rsidRPr="00A36BCB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="009C1167" w:rsidRPr="00A36B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Pr="004634B6">
        <w:rPr>
          <w:rFonts w:ascii="Times New Roman" w:eastAsia="Times New Roman" w:hAnsi="Times New Roman" w:cs="Times New Roman"/>
          <w:sz w:val="28"/>
          <w:szCs w:val="28"/>
        </w:rPr>
        <w:t>обновления материально-технической</w:t>
      </w:r>
      <w:r w:rsidRPr="00A36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34B6">
        <w:rPr>
          <w:rFonts w:ascii="Times New Roman" w:eastAsia="Times New Roman" w:hAnsi="Times New Roman" w:cs="Times New Roman"/>
          <w:sz w:val="28"/>
          <w:szCs w:val="28"/>
        </w:rPr>
        <w:t>базы Школы</w:t>
      </w:r>
      <w:r w:rsidR="009C1167" w:rsidRPr="00A36BCB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9C1167" w:rsidRDefault="009C1167" w:rsidP="00BC2345">
      <w:pPr>
        <w:spacing w:after="0"/>
        <w:ind w:right="-1"/>
        <w:jc w:val="both"/>
        <w:rPr>
          <w:rFonts w:ascii="Times New Roman" w:hAnsi="Times New Roman"/>
          <w:color w:val="1C2F3E"/>
          <w:sz w:val="28"/>
          <w:szCs w:val="28"/>
          <w:bdr w:val="none" w:sz="0" w:space="0" w:color="auto" w:frame="1"/>
        </w:rPr>
      </w:pPr>
    </w:p>
    <w:p w:rsidR="00091872" w:rsidRDefault="00091872" w:rsidP="00BC2345">
      <w:pPr>
        <w:spacing w:after="0"/>
        <w:ind w:right="-1"/>
        <w:jc w:val="center"/>
        <w:rPr>
          <w:rFonts w:ascii="Times New Roman" w:hAnsi="Times New Roman"/>
          <w:b/>
          <w:color w:val="1C2F3E"/>
          <w:sz w:val="28"/>
          <w:szCs w:val="28"/>
          <w:bdr w:val="none" w:sz="0" w:space="0" w:color="auto" w:frame="1"/>
        </w:rPr>
      </w:pPr>
      <w:r w:rsidRPr="009C1167">
        <w:rPr>
          <w:rFonts w:ascii="Times New Roman" w:hAnsi="Times New Roman"/>
          <w:b/>
          <w:color w:val="1C2F3E"/>
          <w:sz w:val="28"/>
          <w:szCs w:val="28"/>
          <w:bdr w:val="none" w:sz="0" w:space="0" w:color="auto" w:frame="1"/>
        </w:rPr>
        <w:t xml:space="preserve">Условия для </w:t>
      </w:r>
      <w:proofErr w:type="gramStart"/>
      <w:r w:rsidRPr="009C1167">
        <w:rPr>
          <w:rFonts w:ascii="Times New Roman" w:hAnsi="Times New Roman"/>
          <w:b/>
          <w:color w:val="1C2F3E"/>
          <w:sz w:val="28"/>
          <w:szCs w:val="28"/>
          <w:bdr w:val="none" w:sz="0" w:space="0" w:color="auto" w:frame="1"/>
        </w:rPr>
        <w:t>реализации  данных</w:t>
      </w:r>
      <w:proofErr w:type="gramEnd"/>
      <w:r w:rsidRPr="009C1167">
        <w:rPr>
          <w:rFonts w:ascii="Times New Roman" w:hAnsi="Times New Roman"/>
          <w:b/>
          <w:color w:val="1C2F3E"/>
          <w:sz w:val="28"/>
          <w:szCs w:val="28"/>
          <w:bdr w:val="none" w:sz="0" w:space="0" w:color="auto" w:frame="1"/>
        </w:rPr>
        <w:t xml:space="preserve"> направлений:</w:t>
      </w:r>
    </w:p>
    <w:p w:rsidR="00BC2345" w:rsidRPr="009C1167" w:rsidRDefault="00BC2345" w:rsidP="00BC2345">
      <w:pPr>
        <w:spacing w:after="0"/>
        <w:ind w:right="-1"/>
        <w:jc w:val="center"/>
        <w:rPr>
          <w:rFonts w:ascii="Arial" w:hAnsi="Arial" w:cs="Arial"/>
          <w:b/>
          <w:color w:val="1C2F3E"/>
          <w:sz w:val="28"/>
          <w:szCs w:val="28"/>
        </w:rPr>
      </w:pPr>
    </w:p>
    <w:p w:rsidR="00091872" w:rsidRPr="00091872" w:rsidRDefault="00091872" w:rsidP="00BC2345">
      <w:pPr>
        <w:spacing w:after="0"/>
        <w:ind w:right="-1"/>
        <w:jc w:val="both"/>
        <w:rPr>
          <w:rFonts w:ascii="Arial" w:hAnsi="Arial" w:cs="Arial"/>
          <w:color w:val="1C2F3E"/>
          <w:sz w:val="28"/>
          <w:szCs w:val="28"/>
        </w:rPr>
      </w:pPr>
      <w:r w:rsidRPr="00091872">
        <w:rPr>
          <w:rFonts w:ascii="Times New Roman" w:hAnsi="Times New Roman"/>
          <w:b/>
          <w:bCs/>
          <w:color w:val="1C2F3E"/>
          <w:sz w:val="28"/>
          <w:szCs w:val="28"/>
          <w:bdr w:val="none" w:sz="0" w:space="0" w:color="auto" w:frame="1"/>
        </w:rPr>
        <w:t>-   </w:t>
      </w:r>
      <w:r w:rsidRPr="00091872">
        <w:rPr>
          <w:rFonts w:ascii="Times New Roman" w:hAnsi="Times New Roman"/>
          <w:color w:val="1C2F3E"/>
          <w:sz w:val="28"/>
          <w:szCs w:val="28"/>
          <w:bdr w:val="none" w:sz="0" w:space="0" w:color="auto" w:frame="1"/>
        </w:rPr>
        <w:t xml:space="preserve">     наличие </w:t>
      </w:r>
      <w:proofErr w:type="gramStart"/>
      <w:r w:rsidRPr="00091872">
        <w:rPr>
          <w:rFonts w:ascii="Times New Roman" w:hAnsi="Times New Roman"/>
          <w:color w:val="1C2F3E"/>
          <w:sz w:val="28"/>
          <w:szCs w:val="28"/>
          <w:bdr w:val="none" w:sz="0" w:space="0" w:color="auto" w:frame="1"/>
        </w:rPr>
        <w:t>высококвалифицированного  кадрового</w:t>
      </w:r>
      <w:proofErr w:type="gramEnd"/>
      <w:r w:rsidRPr="00091872">
        <w:rPr>
          <w:rFonts w:ascii="Times New Roman" w:hAnsi="Times New Roman"/>
          <w:color w:val="1C2F3E"/>
          <w:sz w:val="28"/>
          <w:szCs w:val="28"/>
          <w:bdr w:val="none" w:sz="0" w:space="0" w:color="auto" w:frame="1"/>
        </w:rPr>
        <w:t xml:space="preserve"> потенциала, </w:t>
      </w:r>
      <w:r w:rsidR="00BC2345">
        <w:rPr>
          <w:rFonts w:ascii="Times New Roman" w:hAnsi="Times New Roman"/>
          <w:color w:val="1C2F3E"/>
          <w:sz w:val="28"/>
          <w:szCs w:val="28"/>
          <w:bdr w:val="none" w:sz="0" w:space="0" w:color="auto" w:frame="1"/>
        </w:rPr>
        <w:t>стремящегося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</w:t>
      </w:r>
      <w:r w:rsidRPr="00091872">
        <w:rPr>
          <w:rFonts w:ascii="Times New Roman" w:hAnsi="Times New Roman"/>
          <w:color w:val="1C2F3E"/>
          <w:sz w:val="28"/>
          <w:szCs w:val="28"/>
          <w:bdr w:val="none" w:sz="0" w:space="0" w:color="auto" w:frame="1"/>
        </w:rPr>
        <w:t>;</w:t>
      </w:r>
    </w:p>
    <w:p w:rsidR="00091872" w:rsidRDefault="00091872" w:rsidP="00BC2345">
      <w:pPr>
        <w:spacing w:after="0"/>
        <w:ind w:right="-1"/>
        <w:jc w:val="both"/>
        <w:rPr>
          <w:rFonts w:ascii="Times New Roman" w:hAnsi="Times New Roman"/>
          <w:color w:val="1C2F3E"/>
          <w:sz w:val="28"/>
          <w:szCs w:val="28"/>
          <w:bdr w:val="none" w:sz="0" w:space="0" w:color="auto" w:frame="1"/>
        </w:rPr>
      </w:pPr>
      <w:r w:rsidRPr="00091872">
        <w:rPr>
          <w:rFonts w:ascii="Times New Roman" w:hAnsi="Times New Roman"/>
          <w:b/>
          <w:bCs/>
          <w:color w:val="1C2F3E"/>
          <w:sz w:val="28"/>
          <w:szCs w:val="28"/>
          <w:bdr w:val="none" w:sz="0" w:space="0" w:color="auto" w:frame="1"/>
        </w:rPr>
        <w:t>-</w:t>
      </w:r>
      <w:r w:rsidRPr="00091872">
        <w:rPr>
          <w:rFonts w:ascii="Times New Roman" w:hAnsi="Times New Roman"/>
          <w:color w:val="1C2F3E"/>
          <w:sz w:val="28"/>
          <w:szCs w:val="28"/>
          <w:bdr w:val="none" w:sz="0" w:space="0" w:color="auto" w:frame="1"/>
        </w:rPr>
        <w:t>       наличие потребности к повышению уровня профессионального мастерства.</w:t>
      </w:r>
    </w:p>
    <w:p w:rsidR="00934DBF" w:rsidRPr="00091872" w:rsidRDefault="00934DBF" w:rsidP="00BC2345">
      <w:pPr>
        <w:spacing w:after="0"/>
        <w:ind w:right="-1"/>
        <w:jc w:val="both"/>
        <w:rPr>
          <w:rFonts w:ascii="Arial" w:hAnsi="Arial" w:cs="Arial"/>
          <w:color w:val="1C2F3E"/>
          <w:sz w:val="28"/>
          <w:szCs w:val="28"/>
        </w:rPr>
      </w:pPr>
      <w:r>
        <w:rPr>
          <w:rFonts w:ascii="Times New Roman" w:hAnsi="Times New Roman"/>
          <w:color w:val="1C2F3E"/>
          <w:sz w:val="28"/>
          <w:szCs w:val="28"/>
          <w:bdr w:val="none" w:sz="0" w:space="0" w:color="auto" w:frame="1"/>
        </w:rPr>
        <w:t>- наличие бюджетных средств для модернизации материальной базы школы.</w:t>
      </w:r>
    </w:p>
    <w:p w:rsidR="009C1167" w:rsidRDefault="009C1167" w:rsidP="00BC2345">
      <w:pPr>
        <w:spacing w:after="0"/>
        <w:ind w:right="-1"/>
        <w:jc w:val="both"/>
        <w:rPr>
          <w:rFonts w:ascii="Times New Roman" w:hAnsi="Times New Roman"/>
          <w:i/>
          <w:iCs/>
          <w:color w:val="1C2F3E"/>
          <w:sz w:val="28"/>
          <w:szCs w:val="28"/>
          <w:bdr w:val="none" w:sz="0" w:space="0" w:color="auto" w:frame="1"/>
        </w:rPr>
      </w:pPr>
    </w:p>
    <w:p w:rsidR="00091872" w:rsidRDefault="00091872" w:rsidP="00BC2345">
      <w:pPr>
        <w:spacing w:after="0"/>
        <w:ind w:right="-1"/>
        <w:jc w:val="center"/>
        <w:rPr>
          <w:rFonts w:ascii="Times New Roman" w:hAnsi="Times New Roman"/>
          <w:b/>
          <w:color w:val="1C2F3E"/>
          <w:sz w:val="28"/>
          <w:szCs w:val="28"/>
          <w:bdr w:val="none" w:sz="0" w:space="0" w:color="auto" w:frame="1"/>
        </w:rPr>
      </w:pPr>
      <w:r w:rsidRPr="00A36BCB">
        <w:rPr>
          <w:rFonts w:ascii="Times New Roman" w:hAnsi="Times New Roman"/>
          <w:b/>
          <w:iCs/>
          <w:color w:val="1C2F3E"/>
          <w:sz w:val="28"/>
          <w:szCs w:val="28"/>
          <w:bdr w:val="none" w:sz="0" w:space="0" w:color="auto" w:frame="1"/>
        </w:rPr>
        <w:t>Ожидаемые результаты работы</w:t>
      </w:r>
      <w:r w:rsidRPr="00A36BCB">
        <w:rPr>
          <w:rFonts w:ascii="Times New Roman" w:hAnsi="Times New Roman"/>
          <w:b/>
          <w:color w:val="1C2F3E"/>
          <w:sz w:val="28"/>
          <w:szCs w:val="28"/>
          <w:bdr w:val="none" w:sz="0" w:space="0" w:color="auto" w:frame="1"/>
        </w:rPr>
        <w:t>:</w:t>
      </w:r>
    </w:p>
    <w:p w:rsidR="00BC2345" w:rsidRPr="00A36BCB" w:rsidRDefault="00BC2345" w:rsidP="00BC2345">
      <w:pPr>
        <w:spacing w:after="0"/>
        <w:ind w:right="-1"/>
        <w:jc w:val="center"/>
        <w:rPr>
          <w:rFonts w:ascii="Times New Roman" w:hAnsi="Times New Roman"/>
          <w:b/>
          <w:color w:val="1C2F3E"/>
          <w:sz w:val="28"/>
          <w:szCs w:val="28"/>
          <w:bdr w:val="none" w:sz="0" w:space="0" w:color="auto" w:frame="1"/>
        </w:rPr>
      </w:pPr>
    </w:p>
    <w:p w:rsidR="009C1167" w:rsidRDefault="009C1167" w:rsidP="00BC2345">
      <w:pPr>
        <w:spacing w:after="0"/>
        <w:ind w:right="-1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C1167">
        <w:rPr>
          <w:rFonts w:ascii="Times New Roman" w:hAnsi="Times New Roman"/>
          <w:sz w:val="28"/>
          <w:szCs w:val="28"/>
          <w:bdr w:val="none" w:sz="0" w:space="0" w:color="auto" w:frame="1"/>
        </w:rPr>
        <w:t>- развитие личностных качеств всех участников образовательных отношений, необходимых для решения повседневных и нетиповых задач с целью адекватной ориентации в окружающем мире;</w:t>
      </w:r>
    </w:p>
    <w:p w:rsidR="009C1167" w:rsidRDefault="009C1167" w:rsidP="00BC23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3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63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содержания и технологий преподавания общеобразовательных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C1167" w:rsidRDefault="009C1167" w:rsidP="00BC23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63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34DBF" w:rsidRDefault="00934DBF" w:rsidP="00BC23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педагогической деятельности, что определяет профессиональную успешность в условиях конкуренции;</w:t>
      </w:r>
    </w:p>
    <w:p w:rsidR="009C1167" w:rsidRPr="004634B6" w:rsidRDefault="009C1167" w:rsidP="00BC234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63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обновлени</w:t>
      </w:r>
      <w:r w:rsidR="00A36B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63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материально-технической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34B6">
        <w:rPr>
          <w:rFonts w:ascii="Times New Roman" w:eastAsia="Times New Roman" w:hAnsi="Times New Roman" w:cs="Times New Roman"/>
          <w:color w:val="000000"/>
          <w:sz w:val="28"/>
          <w:szCs w:val="28"/>
        </w:rPr>
        <w:t>базы Школы.</w:t>
      </w:r>
    </w:p>
    <w:p w:rsidR="009C1167" w:rsidRPr="009C1167" w:rsidRDefault="009C1167" w:rsidP="00091872">
      <w:pPr>
        <w:spacing w:after="0" w:line="360" w:lineRule="atLeast"/>
        <w:ind w:right="-1"/>
        <w:jc w:val="both"/>
        <w:rPr>
          <w:rFonts w:ascii="Arial" w:hAnsi="Arial" w:cs="Arial"/>
          <w:sz w:val="28"/>
          <w:szCs w:val="28"/>
        </w:rPr>
      </w:pPr>
    </w:p>
    <w:p w:rsidR="00783619" w:rsidRDefault="00783619" w:rsidP="00C9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BCB" w:rsidRDefault="00A36BCB" w:rsidP="00A36BCB">
      <w:pPr>
        <w:pStyle w:val="a3"/>
        <w:spacing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ШКОЛЬНЫЕ МЕТОДИЧЕСКИЕ ОБЪЕДИНЕНИЯ</w:t>
      </w:r>
    </w:p>
    <w:p w:rsidR="00A36BCB" w:rsidRPr="005D4239" w:rsidRDefault="00A36BCB" w:rsidP="00A36BC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5D4239">
        <w:rPr>
          <w:rFonts w:ascii="Times New Roman" w:hAnsi="Times New Roman" w:cs="Times New Roman"/>
          <w:sz w:val="28"/>
          <w:szCs w:val="28"/>
        </w:rPr>
        <w:t xml:space="preserve">ШМО </w:t>
      </w:r>
      <w:r>
        <w:rPr>
          <w:rFonts w:ascii="Times New Roman" w:hAnsi="Times New Roman" w:cs="Times New Roman"/>
          <w:sz w:val="28"/>
          <w:szCs w:val="28"/>
        </w:rPr>
        <w:t xml:space="preserve"> учителей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239">
        <w:rPr>
          <w:rFonts w:ascii="Times New Roman" w:hAnsi="Times New Roman" w:cs="Times New Roman"/>
          <w:sz w:val="28"/>
          <w:szCs w:val="28"/>
        </w:rPr>
        <w:t>гуманитарного цикла предметов</w:t>
      </w:r>
    </w:p>
    <w:p w:rsidR="00A36BCB" w:rsidRPr="005D4239" w:rsidRDefault="00A36BCB" w:rsidP="00A36BC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gramStart"/>
      <w:r w:rsidRPr="005D4239">
        <w:rPr>
          <w:rFonts w:ascii="Times New Roman" w:hAnsi="Times New Roman" w:cs="Times New Roman"/>
          <w:sz w:val="28"/>
          <w:szCs w:val="28"/>
        </w:rPr>
        <w:t xml:space="preserve">ШМО </w:t>
      </w:r>
      <w:r>
        <w:rPr>
          <w:rFonts w:ascii="Times New Roman" w:hAnsi="Times New Roman" w:cs="Times New Roman"/>
          <w:sz w:val="28"/>
          <w:szCs w:val="28"/>
        </w:rPr>
        <w:t xml:space="preserve"> учителей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239">
        <w:rPr>
          <w:rFonts w:ascii="Times New Roman" w:hAnsi="Times New Roman" w:cs="Times New Roman"/>
          <w:sz w:val="28"/>
          <w:szCs w:val="28"/>
        </w:rPr>
        <w:t>естественно-математического  цикла предметов</w:t>
      </w:r>
    </w:p>
    <w:p w:rsidR="00A36BCB" w:rsidRPr="005D4239" w:rsidRDefault="00A36BCB" w:rsidP="00A36BC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D4239">
        <w:rPr>
          <w:rFonts w:ascii="Times New Roman" w:hAnsi="Times New Roman" w:cs="Times New Roman"/>
          <w:sz w:val="28"/>
          <w:szCs w:val="28"/>
        </w:rPr>
        <w:t>ШМО учителей музыки, ИЗО, технологии, физической культуры, ОБЖ</w:t>
      </w:r>
    </w:p>
    <w:p w:rsidR="00A36BCB" w:rsidRPr="005D4239" w:rsidRDefault="00A36BCB" w:rsidP="00A36BC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D4239">
        <w:rPr>
          <w:rFonts w:ascii="Times New Roman" w:hAnsi="Times New Roman" w:cs="Times New Roman"/>
          <w:sz w:val="28"/>
          <w:szCs w:val="28"/>
        </w:rPr>
        <w:t>ШМО учителей начальных классов</w:t>
      </w:r>
    </w:p>
    <w:p w:rsidR="00A36BCB" w:rsidRPr="005D4239" w:rsidRDefault="00A36BCB" w:rsidP="00A36BC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D4239">
        <w:rPr>
          <w:rFonts w:ascii="Times New Roman" w:hAnsi="Times New Roman" w:cs="Times New Roman"/>
          <w:sz w:val="28"/>
          <w:szCs w:val="28"/>
        </w:rPr>
        <w:t xml:space="preserve">ШМО классных руководителей УК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36BCB" w:rsidRPr="005D4239" w:rsidRDefault="00A36BCB" w:rsidP="00A36BC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D4239">
        <w:rPr>
          <w:rFonts w:ascii="Times New Roman" w:hAnsi="Times New Roman" w:cs="Times New Roman"/>
          <w:sz w:val="28"/>
          <w:szCs w:val="28"/>
        </w:rPr>
        <w:t xml:space="preserve">ШМО классных </w:t>
      </w:r>
      <w:proofErr w:type="gramStart"/>
      <w:r w:rsidRPr="005D4239">
        <w:rPr>
          <w:rFonts w:ascii="Times New Roman" w:hAnsi="Times New Roman" w:cs="Times New Roman"/>
          <w:sz w:val="28"/>
          <w:szCs w:val="28"/>
        </w:rPr>
        <w:t>руководителей  УК</w:t>
      </w:r>
      <w:proofErr w:type="gramEnd"/>
      <w:r w:rsidRPr="005D42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36BCB" w:rsidRDefault="00A36BCB" w:rsidP="00A36BC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D4239">
        <w:rPr>
          <w:rFonts w:ascii="Times New Roman" w:hAnsi="Times New Roman" w:cs="Times New Roman"/>
          <w:sz w:val="28"/>
          <w:szCs w:val="28"/>
        </w:rPr>
        <w:t xml:space="preserve">ШМО классных руководителей   УК № </w:t>
      </w:r>
      <w:r>
        <w:rPr>
          <w:rFonts w:ascii="Times New Roman" w:hAnsi="Times New Roman" w:cs="Times New Roman"/>
          <w:sz w:val="28"/>
          <w:szCs w:val="28"/>
        </w:rPr>
        <w:t>3 (1-7 класс)</w:t>
      </w:r>
    </w:p>
    <w:p w:rsidR="00A36BCB" w:rsidRPr="005D4239" w:rsidRDefault="00A36BCB" w:rsidP="00A36BC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ШМО классный руководителей УК № 3 (8-11 класс)</w:t>
      </w:r>
    </w:p>
    <w:p w:rsidR="00722872" w:rsidRDefault="00722872" w:rsidP="00732FD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872" w:rsidRDefault="00722872" w:rsidP="00732FD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0B7" w:rsidRDefault="00B930B7" w:rsidP="00732FD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580">
        <w:rPr>
          <w:rFonts w:ascii="Times New Roman" w:hAnsi="Times New Roman" w:cs="Times New Roman"/>
          <w:b/>
          <w:sz w:val="28"/>
          <w:szCs w:val="28"/>
        </w:rPr>
        <w:t>Организация методической работы</w:t>
      </w:r>
    </w:p>
    <w:p w:rsidR="00DD4658" w:rsidRPr="00234580" w:rsidRDefault="00DD4658" w:rsidP="00732FD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212"/>
        <w:gridCol w:w="1559"/>
        <w:gridCol w:w="2229"/>
      </w:tblGrid>
      <w:tr w:rsidR="00B930B7" w:rsidRPr="00B930B7" w:rsidTr="00F74DB6">
        <w:tc>
          <w:tcPr>
            <w:tcW w:w="708" w:type="dxa"/>
          </w:tcPr>
          <w:p w:rsidR="00B930B7" w:rsidRPr="00B930B7" w:rsidRDefault="00B930B7" w:rsidP="00C9690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12" w:type="dxa"/>
          </w:tcPr>
          <w:p w:rsidR="00B930B7" w:rsidRPr="00B930B7" w:rsidRDefault="00B930B7" w:rsidP="00C9690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B930B7" w:rsidRPr="00B930B7" w:rsidRDefault="00B930B7" w:rsidP="00C9690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29" w:type="dxa"/>
          </w:tcPr>
          <w:p w:rsidR="00B930B7" w:rsidRPr="00B930B7" w:rsidRDefault="00B930B7" w:rsidP="00C9690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930B7" w:rsidRPr="00B930B7" w:rsidTr="00C9690B">
        <w:tc>
          <w:tcPr>
            <w:tcW w:w="9708" w:type="dxa"/>
            <w:gridSpan w:val="4"/>
          </w:tcPr>
          <w:p w:rsidR="00DD4658" w:rsidRPr="00B930B7" w:rsidRDefault="00B930B7" w:rsidP="00722872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center"/>
              <w:rPr>
                <w:b/>
                <w:sz w:val="28"/>
                <w:szCs w:val="28"/>
              </w:rPr>
            </w:pPr>
            <w:r w:rsidRPr="00B930B7">
              <w:rPr>
                <w:b/>
                <w:sz w:val="28"/>
                <w:szCs w:val="28"/>
              </w:rPr>
              <w:t>Информационно-аналитическая деятельность</w:t>
            </w:r>
          </w:p>
        </w:tc>
      </w:tr>
      <w:tr w:rsidR="00B930B7" w:rsidRPr="00B930B7" w:rsidTr="00F74DB6">
        <w:tc>
          <w:tcPr>
            <w:tcW w:w="708" w:type="dxa"/>
          </w:tcPr>
          <w:p w:rsidR="00B930B7" w:rsidRPr="00B930B7" w:rsidRDefault="00B930B7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1.1</w:t>
            </w:r>
          </w:p>
        </w:tc>
        <w:tc>
          <w:tcPr>
            <w:tcW w:w="5212" w:type="dxa"/>
          </w:tcPr>
          <w:p w:rsidR="00B930B7" w:rsidRPr="004B5029" w:rsidRDefault="00B930B7" w:rsidP="004B5029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29">
              <w:rPr>
                <w:rFonts w:ascii="Times New Roman" w:hAnsi="Times New Roman" w:cs="Times New Roman"/>
                <w:sz w:val="28"/>
                <w:szCs w:val="28"/>
              </w:rPr>
              <w:t>Коррекция общеобразовательной программы школы на 20</w:t>
            </w:r>
            <w:r w:rsidR="00004CFA" w:rsidRPr="004B50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5029" w:rsidRPr="004B50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73E" w:rsidRPr="004B502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4B5029" w:rsidRPr="004B50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273E" w:rsidRPr="004B502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559" w:type="dxa"/>
          </w:tcPr>
          <w:p w:rsidR="00B930B7" w:rsidRPr="004B5029" w:rsidRDefault="00B930B7" w:rsidP="00C9690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29">
              <w:rPr>
                <w:rFonts w:ascii="Times New Roman" w:hAnsi="Times New Roman" w:cs="Times New Roman"/>
                <w:b/>
                <w:sz w:val="28"/>
                <w:szCs w:val="28"/>
              </w:rPr>
              <w:t>Июнь-август</w:t>
            </w:r>
          </w:p>
        </w:tc>
        <w:tc>
          <w:tcPr>
            <w:tcW w:w="2229" w:type="dxa"/>
          </w:tcPr>
          <w:p w:rsidR="00B930B7" w:rsidRPr="004B5029" w:rsidRDefault="00B930B7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5029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B930B7" w:rsidRPr="00B930B7" w:rsidTr="00F74DB6">
        <w:tc>
          <w:tcPr>
            <w:tcW w:w="708" w:type="dxa"/>
          </w:tcPr>
          <w:p w:rsidR="00B930B7" w:rsidRPr="00B930B7" w:rsidRDefault="00B930B7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1.2.</w:t>
            </w:r>
          </w:p>
        </w:tc>
        <w:tc>
          <w:tcPr>
            <w:tcW w:w="5212" w:type="dxa"/>
          </w:tcPr>
          <w:p w:rsidR="00B930B7" w:rsidRPr="004B5029" w:rsidRDefault="00B930B7" w:rsidP="00C9690B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029"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педагогического коллектива с новинками педагогической, психологической, методической и научно-популярной литературы.</w:t>
            </w:r>
          </w:p>
        </w:tc>
        <w:tc>
          <w:tcPr>
            <w:tcW w:w="1559" w:type="dxa"/>
          </w:tcPr>
          <w:p w:rsidR="00B930B7" w:rsidRPr="004B5029" w:rsidRDefault="00B930B7" w:rsidP="00C9690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29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229" w:type="dxa"/>
          </w:tcPr>
          <w:p w:rsidR="00B930B7" w:rsidRPr="004B5029" w:rsidRDefault="00C9273E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502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930B7" w:rsidRPr="00B930B7" w:rsidTr="00F74DB6">
        <w:tc>
          <w:tcPr>
            <w:tcW w:w="708" w:type="dxa"/>
          </w:tcPr>
          <w:p w:rsidR="00B930B7" w:rsidRPr="00B930B7" w:rsidRDefault="00B930B7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1.3.</w:t>
            </w:r>
          </w:p>
        </w:tc>
        <w:tc>
          <w:tcPr>
            <w:tcW w:w="5212" w:type="dxa"/>
          </w:tcPr>
          <w:p w:rsidR="00B930B7" w:rsidRPr="004B5029" w:rsidRDefault="00B930B7" w:rsidP="00C9690B">
            <w:pPr>
              <w:snapToGrid w:val="0"/>
              <w:spacing w:after="150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B5029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конкурсов, предметных олимпиад, проектной и исследовательской деятельности обучающихся</w:t>
            </w:r>
            <w:r w:rsidR="00C9273E" w:rsidRPr="004B5029">
              <w:rPr>
                <w:rFonts w:ascii="Times New Roman" w:hAnsi="Times New Roman" w:cs="Times New Roman"/>
                <w:sz w:val="28"/>
                <w:szCs w:val="28"/>
              </w:rPr>
              <w:t>, ВПР, ГИА.</w:t>
            </w:r>
          </w:p>
        </w:tc>
        <w:tc>
          <w:tcPr>
            <w:tcW w:w="1559" w:type="dxa"/>
          </w:tcPr>
          <w:p w:rsidR="00B930B7" w:rsidRPr="004B5029" w:rsidRDefault="00B930B7" w:rsidP="00C9690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029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229" w:type="dxa"/>
          </w:tcPr>
          <w:p w:rsidR="00B930B7" w:rsidRPr="004B5029" w:rsidRDefault="00B930B7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B502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555FE" w:rsidRPr="00B930B7" w:rsidTr="00F74DB6">
        <w:tc>
          <w:tcPr>
            <w:tcW w:w="708" w:type="dxa"/>
          </w:tcPr>
          <w:p w:rsidR="003555FE" w:rsidRPr="00B930B7" w:rsidRDefault="003555FE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1.4.</w:t>
            </w:r>
          </w:p>
        </w:tc>
        <w:tc>
          <w:tcPr>
            <w:tcW w:w="5212" w:type="dxa"/>
          </w:tcPr>
          <w:p w:rsidR="003555FE" w:rsidRPr="003555FE" w:rsidRDefault="003555FE" w:rsidP="00AC2AD4">
            <w:pPr>
              <w:snapToGrid w:val="0"/>
              <w:spacing w:after="150"/>
              <w:ind w:right="425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Консолидация </w:t>
            </w:r>
            <w:r w:rsidRPr="003555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555FE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системы общественных институтов</w:t>
            </w:r>
            <w:r w:rsidRPr="003555F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образованием, отдельны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3555FE">
              <w:rPr>
                <w:rFonts w:ascii="Times New Roman" w:hAnsi="Times New Roman" w:cs="Times New Roman"/>
                <w:sz w:val="28"/>
                <w:szCs w:val="28"/>
              </w:rPr>
              <w:t xml:space="preserve"> его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3555FE">
              <w:rPr>
                <w:rFonts w:ascii="Times New Roman" w:hAnsi="Times New Roman" w:cs="Times New Roman"/>
                <w:sz w:val="28"/>
                <w:szCs w:val="28"/>
              </w:rPr>
              <w:t>: родительские комитеты, ШМО</w:t>
            </w:r>
            <w:r w:rsidR="00004CF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2AD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04CFA">
              <w:rPr>
                <w:rFonts w:ascii="Times New Roman" w:hAnsi="Times New Roman" w:cs="Times New Roman"/>
                <w:sz w:val="28"/>
                <w:szCs w:val="28"/>
              </w:rPr>
              <w:t>овет</w:t>
            </w:r>
            <w:r w:rsidR="00AC2AD4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796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3555FE" w:rsidRPr="00B930B7" w:rsidRDefault="003555FE" w:rsidP="00626D74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229" w:type="dxa"/>
          </w:tcPr>
          <w:p w:rsidR="003555FE" w:rsidRPr="00B930B7" w:rsidRDefault="003555FE" w:rsidP="00626D74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Администрация</w:t>
            </w:r>
          </w:p>
        </w:tc>
      </w:tr>
      <w:tr w:rsidR="00B930B7" w:rsidRPr="00B930B7" w:rsidTr="008C0BA1">
        <w:trPr>
          <w:trHeight w:val="369"/>
        </w:trPr>
        <w:tc>
          <w:tcPr>
            <w:tcW w:w="9708" w:type="dxa"/>
            <w:gridSpan w:val="4"/>
          </w:tcPr>
          <w:p w:rsidR="00B930B7" w:rsidRPr="00B930B7" w:rsidRDefault="00B930B7" w:rsidP="00B930B7">
            <w:pPr>
              <w:pStyle w:val="a7"/>
              <w:numPr>
                <w:ilvl w:val="0"/>
                <w:numId w:val="3"/>
              </w:numPr>
              <w:spacing w:before="100" w:beforeAutospacing="1" w:after="100" w:afterAutospacing="1" w:line="240" w:lineRule="atLeast"/>
              <w:jc w:val="center"/>
              <w:rPr>
                <w:color w:val="333333"/>
                <w:sz w:val="28"/>
                <w:szCs w:val="28"/>
              </w:rPr>
            </w:pPr>
            <w:r w:rsidRPr="00B930B7">
              <w:rPr>
                <w:b/>
                <w:bCs/>
                <w:color w:val="0F0F0F"/>
                <w:sz w:val="28"/>
                <w:szCs w:val="28"/>
              </w:rPr>
              <w:lastRenderedPageBreak/>
              <w:t>Организационно-методическая деятельность</w:t>
            </w:r>
          </w:p>
        </w:tc>
      </w:tr>
      <w:tr w:rsidR="00B930B7" w:rsidRPr="00B930B7" w:rsidTr="00F74DB6">
        <w:trPr>
          <w:trHeight w:val="1597"/>
        </w:trPr>
        <w:tc>
          <w:tcPr>
            <w:tcW w:w="708" w:type="dxa"/>
          </w:tcPr>
          <w:p w:rsidR="00B930B7" w:rsidRPr="00B930B7" w:rsidRDefault="00B930B7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2.1</w:t>
            </w:r>
          </w:p>
        </w:tc>
        <w:tc>
          <w:tcPr>
            <w:tcW w:w="5212" w:type="dxa"/>
          </w:tcPr>
          <w:p w:rsidR="00B930B7" w:rsidRPr="00B930B7" w:rsidRDefault="002B6D38" w:rsidP="00C9690B">
            <w:pPr>
              <w:snapToGrid w:val="0"/>
              <w:spacing w:after="150"/>
              <w:ind w:right="425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Сохранение единого социокультурного пространства  школы на началах приоритета прав личности, равноправия национальных культур.</w:t>
            </w:r>
          </w:p>
        </w:tc>
        <w:tc>
          <w:tcPr>
            <w:tcW w:w="1559" w:type="dxa"/>
          </w:tcPr>
          <w:p w:rsidR="00B930B7" w:rsidRPr="00B930B7" w:rsidRDefault="00B930B7" w:rsidP="00F74DB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 течение го</w:t>
            </w:r>
            <w:r w:rsidR="00F74DB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д</w:t>
            </w:r>
            <w:r w:rsidRPr="00B930B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а</w:t>
            </w:r>
          </w:p>
        </w:tc>
        <w:tc>
          <w:tcPr>
            <w:tcW w:w="2229" w:type="dxa"/>
          </w:tcPr>
          <w:p w:rsidR="00B930B7" w:rsidRPr="00B930B7" w:rsidRDefault="002B6D38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Педагогический коллектив</w:t>
            </w:r>
          </w:p>
        </w:tc>
      </w:tr>
      <w:tr w:rsidR="00B930B7" w:rsidRPr="00B930B7" w:rsidTr="00F74DB6">
        <w:trPr>
          <w:trHeight w:val="3284"/>
        </w:trPr>
        <w:tc>
          <w:tcPr>
            <w:tcW w:w="708" w:type="dxa"/>
          </w:tcPr>
          <w:p w:rsidR="00B930B7" w:rsidRPr="00B930B7" w:rsidRDefault="00B930B7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2.2.</w:t>
            </w:r>
          </w:p>
        </w:tc>
        <w:tc>
          <w:tcPr>
            <w:tcW w:w="5212" w:type="dxa"/>
          </w:tcPr>
          <w:p w:rsidR="00B930B7" w:rsidRPr="00B930B7" w:rsidRDefault="00B930B7" w:rsidP="004B5029">
            <w:pPr>
              <w:snapToGrid w:val="0"/>
              <w:spacing w:after="150"/>
              <w:ind w:right="47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Прогнозирование, планирование и организация курсов повышения квалификации и профессиональной переподготовки педагогических работников с учетом приоритетных направлений: современных педагогических технологий, управление качеством  образования, ФГОС, инновационная деятельность</w:t>
            </w: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 и т.д.</w:t>
            </w:r>
          </w:p>
        </w:tc>
        <w:tc>
          <w:tcPr>
            <w:tcW w:w="1559" w:type="dxa"/>
          </w:tcPr>
          <w:p w:rsidR="00B930B7" w:rsidRPr="00B930B7" w:rsidRDefault="00B930B7" w:rsidP="00C9690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229" w:type="dxa"/>
          </w:tcPr>
          <w:p w:rsidR="00B930B7" w:rsidRPr="00B930B7" w:rsidRDefault="00C9273E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Заместитель директора</w:t>
            </w:r>
          </w:p>
        </w:tc>
      </w:tr>
      <w:tr w:rsidR="00185023" w:rsidRPr="00B930B7" w:rsidTr="007965BF">
        <w:tc>
          <w:tcPr>
            <w:tcW w:w="708" w:type="dxa"/>
          </w:tcPr>
          <w:p w:rsidR="00185023" w:rsidRPr="00B930B7" w:rsidRDefault="00185023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2.3.</w:t>
            </w:r>
          </w:p>
        </w:tc>
        <w:tc>
          <w:tcPr>
            <w:tcW w:w="5212" w:type="dxa"/>
          </w:tcPr>
          <w:p w:rsidR="00185023" w:rsidRPr="00B930B7" w:rsidRDefault="00185023" w:rsidP="00B930B7">
            <w:pPr>
              <w:snapToGrid w:val="0"/>
              <w:spacing w:after="150"/>
              <w:ind w:right="47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Обеспечение функционирования школьных методических объединений</w:t>
            </w:r>
          </w:p>
        </w:tc>
        <w:tc>
          <w:tcPr>
            <w:tcW w:w="1559" w:type="dxa"/>
          </w:tcPr>
          <w:p w:rsidR="00185023" w:rsidRPr="00B930B7" w:rsidRDefault="00185023" w:rsidP="00185023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 течение  года</w:t>
            </w:r>
          </w:p>
        </w:tc>
        <w:tc>
          <w:tcPr>
            <w:tcW w:w="2229" w:type="dxa"/>
          </w:tcPr>
          <w:p w:rsidR="00185023" w:rsidRDefault="00185023" w:rsidP="007965BF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Руководител</w:t>
            </w:r>
            <w:r w:rsidR="007965B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ШМО</w:t>
            </w:r>
          </w:p>
        </w:tc>
      </w:tr>
      <w:tr w:rsidR="00B930B7" w:rsidRPr="00B930B7" w:rsidTr="007965BF">
        <w:tc>
          <w:tcPr>
            <w:tcW w:w="708" w:type="dxa"/>
          </w:tcPr>
          <w:p w:rsidR="00B930B7" w:rsidRPr="00B930B7" w:rsidRDefault="00B930B7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2.4.</w:t>
            </w:r>
          </w:p>
        </w:tc>
        <w:tc>
          <w:tcPr>
            <w:tcW w:w="5212" w:type="dxa"/>
          </w:tcPr>
          <w:p w:rsidR="00B930B7" w:rsidRPr="00B930B7" w:rsidRDefault="00B930B7" w:rsidP="00C9690B">
            <w:pPr>
              <w:snapToGrid w:val="0"/>
              <w:spacing w:after="150"/>
              <w:ind w:right="425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Оказание методической поддержки участникам разнообразных профессиональных конкурсов, через организацию индивидуальных  консультаций</w:t>
            </w:r>
          </w:p>
        </w:tc>
        <w:tc>
          <w:tcPr>
            <w:tcW w:w="1559" w:type="dxa"/>
          </w:tcPr>
          <w:p w:rsidR="00B930B7" w:rsidRPr="00B930B7" w:rsidRDefault="00B930B7" w:rsidP="00C9690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2229" w:type="dxa"/>
          </w:tcPr>
          <w:p w:rsidR="00B930B7" w:rsidRPr="00B930B7" w:rsidRDefault="00B930B7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930B7" w:rsidRPr="00B930B7" w:rsidRDefault="00B930B7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B930B7" w:rsidRPr="00B930B7" w:rsidTr="00C9690B">
        <w:tc>
          <w:tcPr>
            <w:tcW w:w="9708" w:type="dxa"/>
            <w:gridSpan w:val="4"/>
          </w:tcPr>
          <w:p w:rsidR="00B930B7" w:rsidRPr="00B930B7" w:rsidRDefault="00B930B7" w:rsidP="00B930B7">
            <w:pPr>
              <w:pStyle w:val="a7"/>
              <w:numPr>
                <w:ilvl w:val="0"/>
                <w:numId w:val="3"/>
              </w:numPr>
              <w:spacing w:before="100" w:beforeAutospacing="1" w:line="240" w:lineRule="atLeast"/>
              <w:rPr>
                <w:sz w:val="28"/>
                <w:szCs w:val="28"/>
              </w:rPr>
            </w:pPr>
            <w:r w:rsidRPr="00B930B7">
              <w:rPr>
                <w:b/>
                <w:bCs/>
                <w:color w:val="0F0F0F"/>
                <w:sz w:val="28"/>
                <w:szCs w:val="28"/>
              </w:rPr>
              <w:t>Экспериментально-инновационная деятельность</w:t>
            </w:r>
          </w:p>
        </w:tc>
      </w:tr>
      <w:tr w:rsidR="00B930B7" w:rsidRPr="00B930B7" w:rsidTr="007965BF">
        <w:tc>
          <w:tcPr>
            <w:tcW w:w="708" w:type="dxa"/>
          </w:tcPr>
          <w:p w:rsidR="00B930B7" w:rsidRPr="00B930B7" w:rsidRDefault="00A41525" w:rsidP="00722872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30B7" w:rsidRPr="00B930B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212" w:type="dxa"/>
          </w:tcPr>
          <w:p w:rsidR="00B930B7" w:rsidRPr="00B930B7" w:rsidRDefault="00B930B7" w:rsidP="003555FE">
            <w:pPr>
              <w:snapToGrid w:val="0"/>
              <w:spacing w:after="150"/>
              <w:ind w:right="425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Информирование учителей об инновационных моделях и технологиях</w:t>
            </w:r>
          </w:p>
        </w:tc>
        <w:tc>
          <w:tcPr>
            <w:tcW w:w="1559" w:type="dxa"/>
          </w:tcPr>
          <w:p w:rsidR="00B930B7" w:rsidRPr="00B930B7" w:rsidRDefault="00B930B7" w:rsidP="00C9690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229" w:type="dxa"/>
          </w:tcPr>
          <w:p w:rsidR="00B930B7" w:rsidRPr="00B930B7" w:rsidRDefault="003555FE" w:rsidP="003555F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B930B7" w:rsidRPr="00B930B7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B930B7" w:rsidRPr="00B930B7" w:rsidTr="007965BF">
        <w:tc>
          <w:tcPr>
            <w:tcW w:w="708" w:type="dxa"/>
          </w:tcPr>
          <w:p w:rsidR="00B930B7" w:rsidRPr="00B930B7" w:rsidRDefault="00A41525" w:rsidP="00B930B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30B7" w:rsidRPr="00B93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30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30B7" w:rsidRPr="00B93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B930B7" w:rsidRPr="00B930B7" w:rsidRDefault="00185023" w:rsidP="00C9690B">
            <w:pPr>
              <w:snapToGrid w:val="0"/>
              <w:spacing w:after="150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Использование инновационных форм, методов, средств дидактики в учебной деятельности</w:t>
            </w:r>
          </w:p>
        </w:tc>
        <w:tc>
          <w:tcPr>
            <w:tcW w:w="1559" w:type="dxa"/>
          </w:tcPr>
          <w:p w:rsidR="00B930B7" w:rsidRPr="00B930B7" w:rsidRDefault="00B930B7" w:rsidP="00C9690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Сентябрь-май</w:t>
            </w:r>
          </w:p>
        </w:tc>
        <w:tc>
          <w:tcPr>
            <w:tcW w:w="2229" w:type="dxa"/>
          </w:tcPr>
          <w:p w:rsidR="00B930B7" w:rsidRPr="00B930B7" w:rsidRDefault="00B930B7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30B7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185023" w:rsidRPr="00B930B7" w:rsidTr="007965BF">
        <w:tc>
          <w:tcPr>
            <w:tcW w:w="708" w:type="dxa"/>
          </w:tcPr>
          <w:p w:rsidR="00185023" w:rsidRDefault="00185023" w:rsidP="00B930B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212" w:type="dxa"/>
          </w:tcPr>
          <w:p w:rsidR="00185023" w:rsidRPr="00B930B7" w:rsidRDefault="00185023" w:rsidP="00C9690B">
            <w:pPr>
              <w:snapToGrid w:val="0"/>
              <w:spacing w:after="150"/>
              <w:ind w:right="425"/>
              <w:rPr>
                <w:rFonts w:ascii="Times New Roman" w:hAnsi="Times New Roman" w:cs="Times New Roman"/>
                <w:color w:val="0F0F0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Практика инновационных групп, проблемных лабораторий и нерегулярных творческих педагогических объединений</w:t>
            </w:r>
          </w:p>
        </w:tc>
        <w:tc>
          <w:tcPr>
            <w:tcW w:w="1559" w:type="dxa"/>
          </w:tcPr>
          <w:p w:rsidR="00185023" w:rsidRPr="00B930B7" w:rsidRDefault="00185023" w:rsidP="00C9690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229" w:type="dxa"/>
          </w:tcPr>
          <w:p w:rsidR="00185023" w:rsidRDefault="00185023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185023" w:rsidRPr="00B930B7" w:rsidRDefault="00185023" w:rsidP="00C9690B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44037C" w:rsidRPr="00B930B7" w:rsidTr="007D70F6">
        <w:tc>
          <w:tcPr>
            <w:tcW w:w="9708" w:type="dxa"/>
            <w:gridSpan w:val="4"/>
          </w:tcPr>
          <w:p w:rsidR="0044037C" w:rsidRPr="00DD4658" w:rsidRDefault="0044037C" w:rsidP="00722872">
            <w:pPr>
              <w:pStyle w:val="a7"/>
              <w:numPr>
                <w:ilvl w:val="0"/>
                <w:numId w:val="3"/>
              </w:numPr>
              <w:spacing w:before="100" w:beforeAutospacing="1"/>
              <w:rPr>
                <w:b/>
                <w:sz w:val="28"/>
                <w:szCs w:val="28"/>
              </w:rPr>
            </w:pPr>
            <w:r w:rsidRPr="00DD4658">
              <w:rPr>
                <w:b/>
                <w:sz w:val="28"/>
                <w:szCs w:val="28"/>
              </w:rPr>
              <w:t>Деятельность по методическому сопровождению молодых специалистов и вновь прибывших учителей</w:t>
            </w:r>
          </w:p>
        </w:tc>
      </w:tr>
      <w:tr w:rsidR="0044037C" w:rsidRPr="00B930B7" w:rsidTr="007965BF">
        <w:tc>
          <w:tcPr>
            <w:tcW w:w="708" w:type="dxa"/>
          </w:tcPr>
          <w:p w:rsidR="0044037C" w:rsidRDefault="0044037C" w:rsidP="00722872">
            <w:pPr>
              <w:spacing w:before="100" w:beforeAutospacing="1"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5212" w:type="dxa"/>
          </w:tcPr>
          <w:p w:rsidR="0044037C" w:rsidRPr="008A6071" w:rsidRDefault="0044037C" w:rsidP="0044037C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071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Консультативно-информационное собеседование с молодыми и вновь прибывшими учителями по составлению программы по учебному предмету и оформлению школьной документации</w:t>
            </w:r>
          </w:p>
        </w:tc>
        <w:tc>
          <w:tcPr>
            <w:tcW w:w="1559" w:type="dxa"/>
          </w:tcPr>
          <w:p w:rsidR="0044037C" w:rsidRPr="00513940" w:rsidRDefault="0044037C" w:rsidP="005C62F1">
            <w:pPr>
              <w:snapToGrid w:val="0"/>
              <w:spacing w:after="150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13940"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  <w:t>Сентябрь</w:t>
            </w:r>
          </w:p>
        </w:tc>
        <w:tc>
          <w:tcPr>
            <w:tcW w:w="2229" w:type="dxa"/>
          </w:tcPr>
          <w:p w:rsidR="0044037C" w:rsidRPr="008A6071" w:rsidRDefault="0044037C" w:rsidP="005C62F1">
            <w:pPr>
              <w:snapToGrid w:val="0"/>
              <w:spacing w:after="150"/>
              <w:ind w:right="8" w:firstLine="104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Заместитель директора,</w:t>
            </w:r>
            <w:r w:rsidRPr="008A6071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 руководители ШМО</w:t>
            </w:r>
          </w:p>
        </w:tc>
      </w:tr>
      <w:tr w:rsidR="0044037C" w:rsidRPr="00B930B7" w:rsidTr="007965BF">
        <w:tc>
          <w:tcPr>
            <w:tcW w:w="708" w:type="dxa"/>
          </w:tcPr>
          <w:p w:rsidR="0044037C" w:rsidRDefault="0044037C" w:rsidP="00B930B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212" w:type="dxa"/>
          </w:tcPr>
          <w:p w:rsidR="0044037C" w:rsidRPr="008A6071" w:rsidRDefault="0044037C" w:rsidP="00DD4658">
            <w:pPr>
              <w:snapToGrid w:val="0"/>
              <w:spacing w:after="150"/>
              <w:ind w:left="131" w:right="425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Оформление карты молодого специалиста, плана сопровождения молодого специали</w:t>
            </w:r>
            <w:r w:rsidR="00DD4658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44037C" w:rsidRPr="00513940" w:rsidRDefault="0044037C" w:rsidP="005C62F1">
            <w:pPr>
              <w:snapToGrid w:val="0"/>
              <w:spacing w:after="150"/>
              <w:ind w:left="131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513940">
              <w:rPr>
                <w:rFonts w:ascii="Times New Roman" w:hAnsi="Times New Roman" w:cs="Times New Roman"/>
                <w:b/>
                <w:color w:val="0F0F0F"/>
                <w:sz w:val="28"/>
                <w:szCs w:val="28"/>
              </w:rPr>
              <w:t>Октябрь-май</w:t>
            </w:r>
          </w:p>
        </w:tc>
        <w:tc>
          <w:tcPr>
            <w:tcW w:w="2229" w:type="dxa"/>
          </w:tcPr>
          <w:p w:rsidR="0044037C" w:rsidRPr="008A6071" w:rsidRDefault="00DD4658" w:rsidP="00DD4658">
            <w:pPr>
              <w:snapToGrid w:val="0"/>
              <w:spacing w:after="150"/>
              <w:ind w:left="131"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</w:p>
        </w:tc>
      </w:tr>
      <w:tr w:rsidR="00722872" w:rsidRPr="00B930B7" w:rsidTr="00722872">
        <w:trPr>
          <w:trHeight w:val="70"/>
        </w:trPr>
        <w:tc>
          <w:tcPr>
            <w:tcW w:w="708" w:type="dxa"/>
          </w:tcPr>
          <w:p w:rsidR="00722872" w:rsidRDefault="00722872" w:rsidP="00B930B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212" w:type="dxa"/>
          </w:tcPr>
          <w:p w:rsidR="00722872" w:rsidRPr="008A6071" w:rsidRDefault="00722872" w:rsidP="00DD4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Анализ итогов  реализации индивидуального образовательного маршрута молодого специалиста</w:t>
            </w:r>
          </w:p>
        </w:tc>
        <w:tc>
          <w:tcPr>
            <w:tcW w:w="1559" w:type="dxa"/>
          </w:tcPr>
          <w:p w:rsidR="00722872" w:rsidRPr="00513940" w:rsidRDefault="00722872" w:rsidP="005C62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94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29" w:type="dxa"/>
          </w:tcPr>
          <w:p w:rsidR="00722872" w:rsidRPr="008A6071" w:rsidRDefault="00722872" w:rsidP="005C62F1">
            <w:pPr>
              <w:snapToGrid w:val="0"/>
              <w:spacing w:after="150"/>
              <w:ind w:left="131" w:right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Педагог-наставник</w:t>
            </w:r>
          </w:p>
        </w:tc>
      </w:tr>
      <w:bookmarkEnd w:id="0"/>
    </w:tbl>
    <w:p w:rsidR="00722872" w:rsidRDefault="00722872" w:rsidP="00616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BD5" w:rsidRPr="00185023" w:rsidRDefault="00185023" w:rsidP="00616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023">
        <w:rPr>
          <w:rFonts w:ascii="Times New Roman" w:hAnsi="Times New Roman" w:cs="Times New Roman"/>
          <w:b/>
          <w:sz w:val="28"/>
          <w:szCs w:val="28"/>
        </w:rPr>
        <w:t>Список молодых специалистов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01.09.20</w:t>
      </w:r>
      <w:r w:rsidR="00727A07">
        <w:rPr>
          <w:rFonts w:ascii="Times New Roman" w:hAnsi="Times New Roman" w:cs="Times New Roman"/>
          <w:b/>
          <w:sz w:val="28"/>
          <w:szCs w:val="28"/>
        </w:rPr>
        <w:t>2</w:t>
      </w:r>
      <w:r w:rsidR="004B502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C0BA1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9"/>
        <w:gridCol w:w="3045"/>
        <w:gridCol w:w="2624"/>
        <w:gridCol w:w="3007"/>
      </w:tblGrid>
      <w:tr w:rsidR="00185023" w:rsidRPr="00185023" w:rsidTr="004B5029">
        <w:tc>
          <w:tcPr>
            <w:tcW w:w="669" w:type="dxa"/>
          </w:tcPr>
          <w:p w:rsidR="00185023" w:rsidRPr="00185023" w:rsidRDefault="00185023" w:rsidP="0061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2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45" w:type="dxa"/>
          </w:tcPr>
          <w:p w:rsidR="00185023" w:rsidRPr="00185023" w:rsidRDefault="00185023" w:rsidP="0061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2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24" w:type="dxa"/>
          </w:tcPr>
          <w:p w:rsidR="00185023" w:rsidRPr="00185023" w:rsidRDefault="00185023" w:rsidP="0061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02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007" w:type="dxa"/>
          </w:tcPr>
          <w:p w:rsidR="00185023" w:rsidRPr="00185023" w:rsidRDefault="001855C1" w:rsidP="00616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D66CD3" w:rsidTr="004B5029">
        <w:tc>
          <w:tcPr>
            <w:tcW w:w="669" w:type="dxa"/>
          </w:tcPr>
          <w:p w:rsidR="00D66CD3" w:rsidRDefault="00D66CD3" w:rsidP="00D6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</w:tcPr>
          <w:p w:rsidR="00D66CD3" w:rsidRPr="00F1305D" w:rsidRDefault="00D66CD3" w:rsidP="00D66C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Потапова Татьяна Сергеевна</w:t>
            </w:r>
          </w:p>
        </w:tc>
        <w:tc>
          <w:tcPr>
            <w:tcW w:w="2624" w:type="dxa"/>
          </w:tcPr>
          <w:p w:rsidR="00D66CD3" w:rsidRPr="00F1305D" w:rsidRDefault="00D66CD3" w:rsidP="00D66C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007" w:type="dxa"/>
          </w:tcPr>
          <w:p w:rsidR="00D66CD3" w:rsidRPr="0000315D" w:rsidRDefault="00D66CD3" w:rsidP="00D66C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Кирьянова Алла Викторовна</w:t>
            </w:r>
          </w:p>
        </w:tc>
      </w:tr>
      <w:tr w:rsidR="00D66CD3" w:rsidTr="004B5029">
        <w:tc>
          <w:tcPr>
            <w:tcW w:w="669" w:type="dxa"/>
          </w:tcPr>
          <w:p w:rsidR="00D66CD3" w:rsidRDefault="00D66CD3" w:rsidP="00D6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</w:tcPr>
          <w:p w:rsidR="00D66CD3" w:rsidRDefault="00D66CD3" w:rsidP="00D66C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Валерия Сергеевна</w:t>
            </w:r>
          </w:p>
        </w:tc>
        <w:tc>
          <w:tcPr>
            <w:tcW w:w="2624" w:type="dxa"/>
          </w:tcPr>
          <w:p w:rsidR="00D66CD3" w:rsidRDefault="00D66CD3" w:rsidP="00D66C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3007" w:type="dxa"/>
          </w:tcPr>
          <w:p w:rsidR="00D66CD3" w:rsidRDefault="00D66CD3" w:rsidP="00D66C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Елена Владимировна</w:t>
            </w:r>
          </w:p>
        </w:tc>
      </w:tr>
      <w:tr w:rsidR="00D66CD3" w:rsidTr="004B5029">
        <w:tc>
          <w:tcPr>
            <w:tcW w:w="669" w:type="dxa"/>
          </w:tcPr>
          <w:p w:rsidR="00D66CD3" w:rsidRPr="00DD65E1" w:rsidRDefault="00D66CD3" w:rsidP="00D6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</w:tcPr>
          <w:p w:rsidR="00D66CD3" w:rsidRDefault="00D66CD3" w:rsidP="00D66C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Паршина Алина Николаевна</w:t>
            </w:r>
          </w:p>
        </w:tc>
        <w:tc>
          <w:tcPr>
            <w:tcW w:w="2624" w:type="dxa"/>
          </w:tcPr>
          <w:p w:rsidR="00D66CD3" w:rsidRDefault="00D66CD3" w:rsidP="00D66C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3007" w:type="dxa"/>
          </w:tcPr>
          <w:p w:rsidR="00D66CD3" w:rsidRDefault="00D66CD3" w:rsidP="00D66C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Марина Викторовна</w:t>
            </w:r>
          </w:p>
        </w:tc>
      </w:tr>
      <w:tr w:rsidR="00D66CD3" w:rsidTr="004B5029">
        <w:tc>
          <w:tcPr>
            <w:tcW w:w="669" w:type="dxa"/>
          </w:tcPr>
          <w:p w:rsidR="00D66CD3" w:rsidRPr="00DD65E1" w:rsidRDefault="00D66CD3" w:rsidP="00D6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5" w:type="dxa"/>
          </w:tcPr>
          <w:p w:rsidR="00D66CD3" w:rsidRPr="0000315D" w:rsidRDefault="00D66CD3" w:rsidP="00D66C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Малюшина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2624" w:type="dxa"/>
          </w:tcPr>
          <w:p w:rsidR="00D66CD3" w:rsidRPr="0000315D" w:rsidRDefault="00D66CD3" w:rsidP="00D66C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  <w:tc>
          <w:tcPr>
            <w:tcW w:w="3007" w:type="dxa"/>
          </w:tcPr>
          <w:p w:rsidR="00D66CD3" w:rsidRPr="0000315D" w:rsidRDefault="00D66CD3" w:rsidP="00D66C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</w:tr>
      <w:tr w:rsidR="00D66CD3" w:rsidTr="004B5029">
        <w:tc>
          <w:tcPr>
            <w:tcW w:w="669" w:type="dxa"/>
          </w:tcPr>
          <w:p w:rsidR="00D66CD3" w:rsidRPr="00DD65E1" w:rsidRDefault="00D66CD3" w:rsidP="00D6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5" w:type="dxa"/>
          </w:tcPr>
          <w:p w:rsidR="00D66CD3" w:rsidRDefault="00D66CD3" w:rsidP="00D66C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Лопухина Кристина Сергеевна</w:t>
            </w:r>
          </w:p>
        </w:tc>
        <w:tc>
          <w:tcPr>
            <w:tcW w:w="2624" w:type="dxa"/>
          </w:tcPr>
          <w:p w:rsidR="00D66CD3" w:rsidRDefault="00D66CD3" w:rsidP="00D66C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007" w:type="dxa"/>
          </w:tcPr>
          <w:p w:rsidR="00D66CD3" w:rsidRDefault="00D66CD3" w:rsidP="00D66C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</w:tr>
      <w:tr w:rsidR="00D66CD3" w:rsidTr="004B5029">
        <w:tc>
          <w:tcPr>
            <w:tcW w:w="669" w:type="dxa"/>
          </w:tcPr>
          <w:p w:rsidR="00D66CD3" w:rsidRDefault="00D66CD3" w:rsidP="00D66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5" w:type="dxa"/>
          </w:tcPr>
          <w:p w:rsidR="00D66CD3" w:rsidRDefault="00D66CD3" w:rsidP="00D66C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Такмакова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2624" w:type="dxa"/>
          </w:tcPr>
          <w:p w:rsidR="00D66CD3" w:rsidRDefault="00D66CD3" w:rsidP="00D66C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007" w:type="dxa"/>
          </w:tcPr>
          <w:p w:rsidR="00D66CD3" w:rsidRDefault="00D66CD3" w:rsidP="00D66C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Наталья Николаевна</w:t>
            </w:r>
          </w:p>
        </w:tc>
      </w:tr>
    </w:tbl>
    <w:p w:rsidR="00185023" w:rsidRDefault="00185023" w:rsidP="00616BD5">
      <w:pPr>
        <w:jc w:val="center"/>
        <w:rPr>
          <w:b/>
          <w:sz w:val="28"/>
          <w:szCs w:val="28"/>
        </w:rPr>
      </w:pPr>
    </w:p>
    <w:p w:rsidR="001855C1" w:rsidRDefault="001855C1" w:rsidP="00616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4AE" w:rsidRDefault="00C514AE" w:rsidP="00616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4AE" w:rsidRDefault="00C514AE" w:rsidP="00616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4AE" w:rsidRDefault="00C514AE" w:rsidP="00616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D3" w:rsidRDefault="00D66CD3" w:rsidP="00616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4AE" w:rsidRDefault="00C514AE" w:rsidP="00616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BD5" w:rsidRPr="00616BD5" w:rsidRDefault="00616BD5" w:rsidP="00616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B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 мероприятий </w:t>
      </w:r>
    </w:p>
    <w:p w:rsidR="00616BD5" w:rsidRPr="00616BD5" w:rsidRDefault="00616BD5" w:rsidP="00616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BD5">
        <w:rPr>
          <w:rFonts w:ascii="Times New Roman" w:hAnsi="Times New Roman" w:cs="Times New Roman"/>
          <w:b/>
          <w:sz w:val="28"/>
          <w:szCs w:val="28"/>
        </w:rPr>
        <w:t>по подготовке к аттестации педагогических работников</w:t>
      </w:r>
    </w:p>
    <w:p w:rsidR="00616BD5" w:rsidRPr="00616BD5" w:rsidRDefault="00616BD5" w:rsidP="00616B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7"/>
        <w:gridCol w:w="3985"/>
        <w:gridCol w:w="2042"/>
        <w:gridCol w:w="2381"/>
      </w:tblGrid>
      <w:tr w:rsidR="00616BD5" w:rsidRPr="00616BD5" w:rsidTr="00C9690B">
        <w:tc>
          <w:tcPr>
            <w:tcW w:w="959" w:type="dxa"/>
          </w:tcPr>
          <w:p w:rsidR="00616BD5" w:rsidRPr="00616BD5" w:rsidRDefault="00616BD5" w:rsidP="00C96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616BD5" w:rsidRPr="00616BD5" w:rsidRDefault="00616BD5" w:rsidP="00C96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08" w:type="dxa"/>
          </w:tcPr>
          <w:p w:rsidR="00616BD5" w:rsidRPr="00616BD5" w:rsidRDefault="00616BD5" w:rsidP="00C96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616BD5" w:rsidRPr="00616BD5" w:rsidRDefault="00616BD5" w:rsidP="00C969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514AE" w:rsidRPr="00616BD5" w:rsidTr="00C9690B">
        <w:tc>
          <w:tcPr>
            <w:tcW w:w="959" w:type="dxa"/>
          </w:tcPr>
          <w:p w:rsidR="00C514AE" w:rsidRPr="0044037C" w:rsidRDefault="00C514AE" w:rsidP="00440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C514AE" w:rsidRPr="00616BD5" w:rsidRDefault="00C514AE" w:rsidP="0052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 xml:space="preserve">Уточнение списка аттестуемых педагогических работников в </w:t>
            </w:r>
          </w:p>
        </w:tc>
        <w:tc>
          <w:tcPr>
            <w:tcW w:w="2108" w:type="dxa"/>
          </w:tcPr>
          <w:p w:rsidR="00C514AE" w:rsidRPr="00616BD5" w:rsidRDefault="00C514AE" w:rsidP="0052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514AE" w:rsidRPr="00616BD5" w:rsidRDefault="00C514AE" w:rsidP="00524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C514AE" w:rsidRPr="00616BD5" w:rsidTr="00C9690B">
        <w:tc>
          <w:tcPr>
            <w:tcW w:w="959" w:type="dxa"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514AE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оперативки </w:t>
            </w:r>
          </w:p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Merge w:val="restart"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vMerge w:val="restart"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C514AE" w:rsidRPr="00616BD5" w:rsidTr="00C9690B">
        <w:tc>
          <w:tcPr>
            <w:tcW w:w="959" w:type="dxa"/>
          </w:tcPr>
          <w:p w:rsidR="00C514AE" w:rsidRPr="00616BD5" w:rsidRDefault="00C514AE" w:rsidP="001850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6BD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11" w:type="dxa"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sz w:val="28"/>
                <w:szCs w:val="28"/>
              </w:rPr>
              <w:t>«Нормативно-правовая база и методические рекомендации по вопросу аттестации»</w:t>
            </w:r>
          </w:p>
        </w:tc>
        <w:tc>
          <w:tcPr>
            <w:tcW w:w="2108" w:type="dxa"/>
            <w:vMerge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4AE" w:rsidRPr="00616BD5" w:rsidTr="00C9690B">
        <w:tc>
          <w:tcPr>
            <w:tcW w:w="959" w:type="dxa"/>
          </w:tcPr>
          <w:p w:rsidR="00C514AE" w:rsidRPr="00616BD5" w:rsidRDefault="00C514AE" w:rsidP="001850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6BD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111" w:type="dxa"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Анализ собственной педагогической деятельности</w:t>
            </w:r>
          </w:p>
        </w:tc>
        <w:tc>
          <w:tcPr>
            <w:tcW w:w="2108" w:type="dxa"/>
            <w:vMerge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4AE" w:rsidRPr="00616BD5" w:rsidTr="00C9690B">
        <w:tc>
          <w:tcPr>
            <w:tcW w:w="959" w:type="dxa"/>
          </w:tcPr>
          <w:p w:rsidR="00C514AE" w:rsidRPr="00616BD5" w:rsidRDefault="0044037C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14AE" w:rsidRPr="00616B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514AE" w:rsidRPr="00616BD5" w:rsidRDefault="00C514AE" w:rsidP="00C9690B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Индивидуальные консультации по подготовке  к  прохождению аттестации</w:t>
            </w:r>
          </w:p>
        </w:tc>
        <w:tc>
          <w:tcPr>
            <w:tcW w:w="2108" w:type="dxa"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C514AE" w:rsidRPr="00616BD5" w:rsidTr="00C9690B">
        <w:tc>
          <w:tcPr>
            <w:tcW w:w="959" w:type="dxa"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Создание документальной базы по аттестации</w:t>
            </w:r>
          </w:p>
        </w:tc>
        <w:tc>
          <w:tcPr>
            <w:tcW w:w="2108" w:type="dxa"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C514AE" w:rsidRPr="00616BD5" w:rsidTr="00C9690B">
        <w:tc>
          <w:tcPr>
            <w:tcW w:w="959" w:type="dxa"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color w:val="0F0F0F"/>
                <w:sz w:val="28"/>
                <w:szCs w:val="28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2108" w:type="dxa"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B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514AE" w:rsidRPr="00616BD5" w:rsidRDefault="00C514AE" w:rsidP="00C96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</w:tbl>
    <w:p w:rsidR="000613B9" w:rsidRPr="00616BD5" w:rsidRDefault="000613B9" w:rsidP="00FB3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613B9" w:rsidRPr="00616BD5" w:rsidSect="0072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BCD"/>
    <w:multiLevelType w:val="multilevel"/>
    <w:tmpl w:val="8E1E9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B4150E"/>
    <w:multiLevelType w:val="hybridMultilevel"/>
    <w:tmpl w:val="E5325ECE"/>
    <w:lvl w:ilvl="0" w:tplc="734A4B80">
      <w:numFmt w:val="bullet"/>
      <w:lvlText w:val=""/>
      <w:lvlJc w:val="left"/>
      <w:pPr>
        <w:ind w:left="1161" w:hanging="348"/>
      </w:pPr>
      <w:rPr>
        <w:rFonts w:ascii="Symbol" w:eastAsia="Times New Roman" w:hAnsi="Symbol" w:hint="default"/>
        <w:w w:val="99"/>
        <w:sz w:val="24"/>
      </w:rPr>
    </w:lvl>
    <w:lvl w:ilvl="1" w:tplc="DDE2AA3A">
      <w:numFmt w:val="bullet"/>
      <w:lvlText w:val="•"/>
      <w:lvlJc w:val="left"/>
      <w:pPr>
        <w:ind w:left="2050" w:hanging="348"/>
      </w:pPr>
      <w:rPr>
        <w:rFonts w:hint="default"/>
      </w:rPr>
    </w:lvl>
    <w:lvl w:ilvl="2" w:tplc="DF4277DA">
      <w:numFmt w:val="bullet"/>
      <w:lvlText w:val="•"/>
      <w:lvlJc w:val="left"/>
      <w:pPr>
        <w:ind w:left="2940" w:hanging="348"/>
      </w:pPr>
      <w:rPr>
        <w:rFonts w:hint="default"/>
      </w:rPr>
    </w:lvl>
    <w:lvl w:ilvl="3" w:tplc="696A708C">
      <w:numFmt w:val="bullet"/>
      <w:lvlText w:val="•"/>
      <w:lvlJc w:val="left"/>
      <w:pPr>
        <w:ind w:left="3830" w:hanging="348"/>
      </w:pPr>
      <w:rPr>
        <w:rFonts w:hint="default"/>
      </w:rPr>
    </w:lvl>
    <w:lvl w:ilvl="4" w:tplc="3A80AEEA">
      <w:numFmt w:val="bullet"/>
      <w:lvlText w:val="•"/>
      <w:lvlJc w:val="left"/>
      <w:pPr>
        <w:ind w:left="4720" w:hanging="348"/>
      </w:pPr>
      <w:rPr>
        <w:rFonts w:hint="default"/>
      </w:rPr>
    </w:lvl>
    <w:lvl w:ilvl="5" w:tplc="ED64BD8E">
      <w:numFmt w:val="bullet"/>
      <w:lvlText w:val="•"/>
      <w:lvlJc w:val="left"/>
      <w:pPr>
        <w:ind w:left="5610" w:hanging="348"/>
      </w:pPr>
      <w:rPr>
        <w:rFonts w:hint="default"/>
      </w:rPr>
    </w:lvl>
    <w:lvl w:ilvl="6" w:tplc="9CE445AE">
      <w:numFmt w:val="bullet"/>
      <w:lvlText w:val="•"/>
      <w:lvlJc w:val="left"/>
      <w:pPr>
        <w:ind w:left="6500" w:hanging="348"/>
      </w:pPr>
      <w:rPr>
        <w:rFonts w:hint="default"/>
      </w:rPr>
    </w:lvl>
    <w:lvl w:ilvl="7" w:tplc="A91AC0A2">
      <w:numFmt w:val="bullet"/>
      <w:lvlText w:val="•"/>
      <w:lvlJc w:val="left"/>
      <w:pPr>
        <w:ind w:left="7390" w:hanging="348"/>
      </w:pPr>
      <w:rPr>
        <w:rFonts w:hint="default"/>
      </w:rPr>
    </w:lvl>
    <w:lvl w:ilvl="8" w:tplc="9D7C456E">
      <w:numFmt w:val="bullet"/>
      <w:lvlText w:val="•"/>
      <w:lvlJc w:val="left"/>
      <w:pPr>
        <w:ind w:left="8280" w:hanging="348"/>
      </w:pPr>
      <w:rPr>
        <w:rFonts w:hint="default"/>
      </w:rPr>
    </w:lvl>
  </w:abstractNum>
  <w:abstractNum w:abstractNumId="2" w15:restartNumberingAfterBreak="0">
    <w:nsid w:val="2D887D56"/>
    <w:multiLevelType w:val="multilevel"/>
    <w:tmpl w:val="1B501B2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DD5257"/>
    <w:multiLevelType w:val="hybridMultilevel"/>
    <w:tmpl w:val="530ECA1E"/>
    <w:lvl w:ilvl="0" w:tplc="806E883E">
      <w:start w:val="1"/>
      <w:numFmt w:val="decimal"/>
      <w:lvlText w:val="%1."/>
      <w:lvlJc w:val="left"/>
      <w:pPr>
        <w:ind w:left="1161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EEF964">
      <w:numFmt w:val="bullet"/>
      <w:lvlText w:val="•"/>
      <w:lvlJc w:val="left"/>
      <w:pPr>
        <w:ind w:left="1160" w:hanging="348"/>
      </w:pPr>
      <w:rPr>
        <w:rFonts w:hint="default"/>
      </w:rPr>
    </w:lvl>
    <w:lvl w:ilvl="2" w:tplc="F9861810">
      <w:numFmt w:val="bullet"/>
      <w:lvlText w:val="•"/>
      <w:lvlJc w:val="left"/>
      <w:pPr>
        <w:ind w:left="2148" w:hanging="348"/>
      </w:pPr>
      <w:rPr>
        <w:rFonts w:hint="default"/>
      </w:rPr>
    </w:lvl>
    <w:lvl w:ilvl="3" w:tplc="66902106">
      <w:numFmt w:val="bullet"/>
      <w:lvlText w:val="•"/>
      <w:lvlJc w:val="left"/>
      <w:pPr>
        <w:ind w:left="3137" w:hanging="348"/>
      </w:pPr>
      <w:rPr>
        <w:rFonts w:hint="default"/>
      </w:rPr>
    </w:lvl>
    <w:lvl w:ilvl="4" w:tplc="68308108">
      <w:numFmt w:val="bullet"/>
      <w:lvlText w:val="•"/>
      <w:lvlJc w:val="left"/>
      <w:pPr>
        <w:ind w:left="4126" w:hanging="348"/>
      </w:pPr>
      <w:rPr>
        <w:rFonts w:hint="default"/>
      </w:rPr>
    </w:lvl>
    <w:lvl w:ilvl="5" w:tplc="90F238DC">
      <w:numFmt w:val="bullet"/>
      <w:lvlText w:val="•"/>
      <w:lvlJc w:val="left"/>
      <w:pPr>
        <w:ind w:left="5115" w:hanging="348"/>
      </w:pPr>
      <w:rPr>
        <w:rFonts w:hint="default"/>
      </w:rPr>
    </w:lvl>
    <w:lvl w:ilvl="6" w:tplc="C8F01382">
      <w:numFmt w:val="bullet"/>
      <w:lvlText w:val="•"/>
      <w:lvlJc w:val="left"/>
      <w:pPr>
        <w:ind w:left="6104" w:hanging="348"/>
      </w:pPr>
      <w:rPr>
        <w:rFonts w:hint="default"/>
      </w:rPr>
    </w:lvl>
    <w:lvl w:ilvl="7" w:tplc="B05C457C">
      <w:numFmt w:val="bullet"/>
      <w:lvlText w:val="•"/>
      <w:lvlJc w:val="left"/>
      <w:pPr>
        <w:ind w:left="7093" w:hanging="348"/>
      </w:pPr>
      <w:rPr>
        <w:rFonts w:hint="default"/>
      </w:rPr>
    </w:lvl>
    <w:lvl w:ilvl="8" w:tplc="03DA090A">
      <w:numFmt w:val="bullet"/>
      <w:lvlText w:val="•"/>
      <w:lvlJc w:val="left"/>
      <w:pPr>
        <w:ind w:left="8082" w:hanging="348"/>
      </w:pPr>
      <w:rPr>
        <w:rFonts w:hint="default"/>
      </w:rPr>
    </w:lvl>
  </w:abstractNum>
  <w:abstractNum w:abstractNumId="4" w15:restartNumberingAfterBreak="0">
    <w:nsid w:val="4A973C29"/>
    <w:multiLevelType w:val="hybridMultilevel"/>
    <w:tmpl w:val="7626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F64DE"/>
    <w:multiLevelType w:val="hybridMultilevel"/>
    <w:tmpl w:val="0B227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A5"/>
    <w:rsid w:val="00004CFA"/>
    <w:rsid w:val="00013FF0"/>
    <w:rsid w:val="00047A70"/>
    <w:rsid w:val="000613B9"/>
    <w:rsid w:val="0008223E"/>
    <w:rsid w:val="00091872"/>
    <w:rsid w:val="000927E9"/>
    <w:rsid w:val="000E4A39"/>
    <w:rsid w:val="00117815"/>
    <w:rsid w:val="00185023"/>
    <w:rsid w:val="001855C1"/>
    <w:rsid w:val="001C6348"/>
    <w:rsid w:val="00234580"/>
    <w:rsid w:val="002B6D38"/>
    <w:rsid w:val="003555FE"/>
    <w:rsid w:val="00384A75"/>
    <w:rsid w:val="003F4197"/>
    <w:rsid w:val="004071FA"/>
    <w:rsid w:val="0044037C"/>
    <w:rsid w:val="004634B6"/>
    <w:rsid w:val="004B5029"/>
    <w:rsid w:val="004E4223"/>
    <w:rsid w:val="004F4DE0"/>
    <w:rsid w:val="00513940"/>
    <w:rsid w:val="005310F1"/>
    <w:rsid w:val="00533900"/>
    <w:rsid w:val="005D4239"/>
    <w:rsid w:val="005E659F"/>
    <w:rsid w:val="00616BD5"/>
    <w:rsid w:val="006243A7"/>
    <w:rsid w:val="00643CDD"/>
    <w:rsid w:val="00722872"/>
    <w:rsid w:val="007243E5"/>
    <w:rsid w:val="00727A07"/>
    <w:rsid w:val="00732FD7"/>
    <w:rsid w:val="00733C1F"/>
    <w:rsid w:val="007662EB"/>
    <w:rsid w:val="00783619"/>
    <w:rsid w:val="007965BF"/>
    <w:rsid w:val="00826A63"/>
    <w:rsid w:val="008931CB"/>
    <w:rsid w:val="008A6071"/>
    <w:rsid w:val="008C0BA1"/>
    <w:rsid w:val="00934DBF"/>
    <w:rsid w:val="009527D7"/>
    <w:rsid w:val="009A5955"/>
    <w:rsid w:val="009A7C1A"/>
    <w:rsid w:val="009C1167"/>
    <w:rsid w:val="00A36BCB"/>
    <w:rsid w:val="00A41525"/>
    <w:rsid w:val="00A84F0C"/>
    <w:rsid w:val="00AB50E9"/>
    <w:rsid w:val="00AC2AD4"/>
    <w:rsid w:val="00B16D79"/>
    <w:rsid w:val="00B2157A"/>
    <w:rsid w:val="00B930B7"/>
    <w:rsid w:val="00BC2345"/>
    <w:rsid w:val="00C514AE"/>
    <w:rsid w:val="00C75C91"/>
    <w:rsid w:val="00C9273E"/>
    <w:rsid w:val="00CD0F61"/>
    <w:rsid w:val="00CE17FF"/>
    <w:rsid w:val="00CE77CD"/>
    <w:rsid w:val="00D668AF"/>
    <w:rsid w:val="00D66CD3"/>
    <w:rsid w:val="00DA00D7"/>
    <w:rsid w:val="00DD4658"/>
    <w:rsid w:val="00DD65E1"/>
    <w:rsid w:val="00E601A5"/>
    <w:rsid w:val="00ED5791"/>
    <w:rsid w:val="00EE0535"/>
    <w:rsid w:val="00F12C78"/>
    <w:rsid w:val="00F74DB6"/>
    <w:rsid w:val="00F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D5636-948B-4805-9E45-A45C9EE3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3E5"/>
  </w:style>
  <w:style w:type="paragraph" w:styleId="2">
    <w:name w:val="heading 2"/>
    <w:basedOn w:val="a"/>
    <w:link w:val="20"/>
    <w:uiPriority w:val="1"/>
    <w:qFormat/>
    <w:rsid w:val="004634B6"/>
    <w:pPr>
      <w:widowControl w:val="0"/>
      <w:autoSpaceDE w:val="0"/>
      <w:autoSpaceDN w:val="0"/>
      <w:spacing w:after="0" w:line="240" w:lineRule="auto"/>
      <w:ind w:left="4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6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601A5"/>
    <w:rPr>
      <w:b/>
      <w:bCs/>
    </w:rPr>
  </w:style>
  <w:style w:type="character" w:styleId="a6">
    <w:name w:val="Emphasis"/>
    <w:basedOn w:val="a0"/>
    <w:uiPriority w:val="20"/>
    <w:qFormat/>
    <w:rsid w:val="00E601A5"/>
    <w:rPr>
      <w:i/>
      <w:iCs/>
    </w:rPr>
  </w:style>
  <w:style w:type="paragraph" w:styleId="a7">
    <w:name w:val="List Paragraph"/>
    <w:basedOn w:val="a"/>
    <w:uiPriority w:val="1"/>
    <w:qFormat/>
    <w:rsid w:val="00B93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A60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бычный (веб) Знак"/>
    <w:basedOn w:val="a0"/>
    <w:link w:val="a3"/>
    <w:uiPriority w:val="99"/>
    <w:rsid w:val="008931CB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634B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91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1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Щукина</cp:lastModifiedBy>
  <cp:revision>7</cp:revision>
  <cp:lastPrinted>2022-09-26T08:36:00Z</cp:lastPrinted>
  <dcterms:created xsi:type="dcterms:W3CDTF">2022-07-28T10:23:00Z</dcterms:created>
  <dcterms:modified xsi:type="dcterms:W3CDTF">2022-12-23T10:15:00Z</dcterms:modified>
</cp:coreProperties>
</file>