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5B" w:rsidRPr="00AF0A79" w:rsidRDefault="00FA685B" w:rsidP="007D58B9">
      <w:pPr>
        <w:pStyle w:val="a5"/>
        <w:spacing w:before="0" w:beforeAutospacing="0" w:after="0" w:afterAutospacing="0"/>
        <w:jc w:val="right"/>
        <w:rPr>
          <w:i/>
          <w:color w:val="000000"/>
          <w:sz w:val="27"/>
          <w:szCs w:val="27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Pr="00FA685B" w:rsidRDefault="00FA685B" w:rsidP="00FA6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5B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FA685B" w:rsidRPr="00FA685B" w:rsidRDefault="00FA685B" w:rsidP="00FA68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85B" w:rsidRPr="00FA685B" w:rsidRDefault="00FA685B" w:rsidP="00FA6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5B">
        <w:rPr>
          <w:rFonts w:ascii="Times New Roman" w:hAnsi="Times New Roman" w:cs="Times New Roman"/>
          <w:color w:val="000000"/>
          <w:sz w:val="27"/>
          <w:szCs w:val="27"/>
        </w:rPr>
        <w:t>«</w:t>
      </w:r>
      <w:r>
        <w:rPr>
          <w:rFonts w:ascii="Times New Roman" w:hAnsi="Times New Roman" w:cs="Times New Roman"/>
          <w:color w:val="000000"/>
          <w:sz w:val="27"/>
          <w:szCs w:val="27"/>
        </w:rPr>
        <w:t>Краеведение</w:t>
      </w:r>
      <w:r w:rsidRPr="00FA685B"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FA685B">
      <w:pPr>
        <w:jc w:val="both"/>
        <w:rPr>
          <w:b/>
          <w:sz w:val="24"/>
          <w:szCs w:val="24"/>
        </w:rPr>
      </w:pPr>
    </w:p>
    <w:p w:rsidR="00FA685B" w:rsidRDefault="00FA685B" w:rsidP="00D603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8AB" w:rsidRDefault="003628AB" w:rsidP="00D603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22A" w:rsidRDefault="00DC6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0333" w:rsidRPr="00B900A0" w:rsidRDefault="00D60333" w:rsidP="00D603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D60333" w:rsidRPr="00D60333" w:rsidRDefault="00D60333" w:rsidP="00D6033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программка внеурочной деятельности  по духовно-нравственному направлению «Краеведение» подготовлена в соответствии с требованиями ФГОС ООО.</w:t>
      </w:r>
    </w:p>
    <w:p w:rsidR="00D60333" w:rsidRDefault="00D60333" w:rsidP="00D60333">
      <w:pPr>
        <w:pStyle w:val="Default"/>
        <w:rPr>
          <w:rFonts w:ascii="Times New Roman" w:hAnsi="Times New Roman" w:cs="Times New Roman"/>
          <w:b/>
          <w:bCs/>
          <w:iCs/>
        </w:rPr>
      </w:pPr>
    </w:p>
    <w:p w:rsidR="00D60333" w:rsidRPr="00D60333" w:rsidRDefault="00D60333" w:rsidP="00D6033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содержания программы у учащихся предполагается формирование </w:t>
      </w:r>
      <w:r w:rsidRPr="00D60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УУД  (</w:t>
      </w: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универсальных учебных действий)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 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D60333" w:rsidRPr="00D60333" w:rsidRDefault="00D60333" w:rsidP="00D6033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 </w:t>
      </w: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 результатов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 у школьника будут сформированы: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интерес к новому материалу и способам решения новой задачи;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нравственном отношении, как собственных поступков, так и поступков окружающих людей;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выполнение, развитие этических чувств как регуляторов моральных норм;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 как понимание чувств людей и сопереживание им;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D60333" w:rsidRPr="00D60333" w:rsidRDefault="00D60333" w:rsidP="00D6033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культурой города и края.</w:t>
      </w:r>
    </w:p>
    <w:p w:rsidR="00D60333" w:rsidRDefault="00D60333" w:rsidP="00D6033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33" w:rsidRPr="00D60333" w:rsidRDefault="00D60333" w:rsidP="00D6033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достижении  </w:t>
      </w: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  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у школьника будут сформированы следующие </w:t>
      </w: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УУД 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6033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регулятивные, познавательные, коммуникативные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D60333" w:rsidRPr="00D60333" w:rsidRDefault="00D60333" w:rsidP="00D6033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D60333" w:rsidRPr="00D60333" w:rsidRDefault="00D60333" w:rsidP="00D60333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Обучающийся научится: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реализации;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субъектов;</w:t>
      </w:r>
    </w:p>
    <w:p w:rsidR="00D60333" w:rsidRPr="00D60333" w:rsidRDefault="00D60333" w:rsidP="00D603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действия.</w:t>
      </w:r>
    </w:p>
    <w:p w:rsidR="00D60333" w:rsidRPr="00D60333" w:rsidRDefault="00D60333" w:rsidP="00D60333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Выпускник получит возможность научиться:</w:t>
      </w:r>
    </w:p>
    <w:p w:rsidR="00D60333" w:rsidRPr="00D60333" w:rsidRDefault="00D60333" w:rsidP="00D603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D60333" w:rsidRPr="00D60333" w:rsidRDefault="00D60333" w:rsidP="00D603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проявлять познавательную инициативу в сотрудничестве с другими субъектами социализации;</w:t>
      </w:r>
    </w:p>
    <w:p w:rsidR="00D60333" w:rsidRPr="00D60333" w:rsidRDefault="00D60333" w:rsidP="00D603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выполнения заданий и вносить необходимые коррективы в его выполнение.</w:t>
      </w:r>
    </w:p>
    <w:p w:rsidR="00D60333" w:rsidRPr="00D60333" w:rsidRDefault="00D60333" w:rsidP="00D6033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D60333" w:rsidRPr="00D60333" w:rsidRDefault="00D60333" w:rsidP="00D60333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Обучающийся научится:</w:t>
      </w:r>
    </w:p>
    <w:p w:rsidR="00D60333" w:rsidRPr="00D60333" w:rsidRDefault="00D60333" w:rsidP="00D603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D60333" w:rsidRPr="00D60333" w:rsidRDefault="00D60333" w:rsidP="00D603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выборочной информации о себе и окружающем мире, в том числе с помощью ИКТ;</w:t>
      </w:r>
    </w:p>
    <w:p w:rsidR="00D60333" w:rsidRPr="00D60333" w:rsidRDefault="00D60333" w:rsidP="00D603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речь в устной и письменной форме;</w:t>
      </w:r>
    </w:p>
    <w:p w:rsidR="00D60333" w:rsidRPr="00D60333" w:rsidRDefault="00D60333" w:rsidP="00D603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анализ, сравнение и классификацию тем или явлений, устанавливать причинно-следственные связи;</w:t>
      </w:r>
    </w:p>
    <w:p w:rsidR="00D60333" w:rsidRPr="00D60333" w:rsidRDefault="00D60333" w:rsidP="00D60333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Обучающийся получит возможность научиться:</w:t>
      </w:r>
    </w:p>
    <w:p w:rsidR="00D60333" w:rsidRPr="00D60333" w:rsidRDefault="00D60333" w:rsidP="00D603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D60333" w:rsidRPr="00D60333" w:rsidRDefault="00D60333" w:rsidP="00D603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фиксировать информацию об окружающем мире с помощью ИКТ;</w:t>
      </w:r>
    </w:p>
    <w:p w:rsidR="00D60333" w:rsidRPr="00D60333" w:rsidRDefault="00D60333" w:rsidP="00D603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D60333" w:rsidRPr="00D60333" w:rsidRDefault="00D60333" w:rsidP="00D603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D60333" w:rsidRPr="00D60333" w:rsidRDefault="00D60333" w:rsidP="00D603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D60333" w:rsidRPr="00D60333" w:rsidRDefault="00D60333" w:rsidP="00D6033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D60333" w:rsidRPr="00D60333" w:rsidRDefault="00D60333" w:rsidP="00D60333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Обучающийся научится: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совместной работы с партнёрами;</w:t>
      </w:r>
    </w:p>
    <w:p w:rsidR="00D60333" w:rsidRPr="00D60333" w:rsidRDefault="00D60333" w:rsidP="00D603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:rsidR="00D60333" w:rsidRPr="00D60333" w:rsidRDefault="00D60333" w:rsidP="00D6033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D6033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Обучающийся получит возможность научиться: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и координировать в сотрудничестве позиции других людей;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содействовать разрешению конфликтов на основе учёта интересов и позиций всех участников;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точно, последовательно и полно передавать партнёру необходимую информацию как ориентир для построения действий;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D60333" w:rsidRPr="00D60333" w:rsidRDefault="00D60333" w:rsidP="00D60333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D60333" w:rsidRPr="00D60333" w:rsidRDefault="00D60333" w:rsidP="00D60333">
      <w:p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33" w:rsidRPr="00D60333" w:rsidRDefault="00D60333" w:rsidP="00D6033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b/>
          <w:color w:val="auto"/>
        </w:rPr>
        <w:t xml:space="preserve">Реализация программы деятельности  определяется личностным ростом школьников. </w:t>
      </w:r>
      <w:r w:rsidRPr="00D60333">
        <w:rPr>
          <w:rFonts w:ascii="Times New Roman" w:hAnsi="Times New Roman" w:cs="Times New Roman"/>
          <w:color w:val="auto"/>
        </w:rPr>
        <w:t xml:space="preserve">Результаты реализации программы можно разделить на внешний и внутренний. </w:t>
      </w:r>
    </w:p>
    <w:p w:rsidR="00D60333" w:rsidRPr="00D60333" w:rsidRDefault="00D60333" w:rsidP="00D60333">
      <w:pPr>
        <w:pStyle w:val="Default"/>
        <w:rPr>
          <w:rFonts w:ascii="Times New Roman" w:hAnsi="Times New Roman" w:cs="Times New Roman"/>
          <w:b/>
          <w:color w:val="auto"/>
        </w:rPr>
      </w:pPr>
      <w:r w:rsidRPr="00D60333">
        <w:rPr>
          <w:rFonts w:ascii="Times New Roman" w:hAnsi="Times New Roman" w:cs="Times New Roman"/>
          <w:b/>
          <w:iCs/>
          <w:color w:val="auto"/>
        </w:rPr>
        <w:t xml:space="preserve">Внешний результат можно увидеть и зафиксировать. </w:t>
      </w:r>
    </w:p>
    <w:p w:rsidR="00D60333" w:rsidRPr="00D60333" w:rsidRDefault="00D60333" w:rsidP="00D60333">
      <w:pPr>
        <w:pStyle w:val="Default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 xml:space="preserve">Это: </w:t>
      </w:r>
    </w:p>
    <w:p w:rsidR="00D60333" w:rsidRPr="00D60333" w:rsidRDefault="00D60333" w:rsidP="00D60333">
      <w:pPr>
        <w:pStyle w:val="Default"/>
        <w:spacing w:after="46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>-знание истории своего края, города, района, школы;</w:t>
      </w:r>
    </w:p>
    <w:p w:rsidR="00D60333" w:rsidRPr="00D60333" w:rsidRDefault="00D60333" w:rsidP="00D60333">
      <w:pPr>
        <w:pStyle w:val="Default"/>
        <w:spacing w:after="46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 xml:space="preserve">- достижения учащихся в городских, областных, всероссийских конкурсах; </w:t>
      </w:r>
    </w:p>
    <w:p w:rsidR="00D60333" w:rsidRPr="00D60333" w:rsidRDefault="00D60333" w:rsidP="00D6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333">
        <w:rPr>
          <w:rFonts w:ascii="Times New Roman" w:hAnsi="Times New Roman" w:cs="Times New Roman"/>
          <w:sz w:val="24"/>
          <w:szCs w:val="24"/>
        </w:rPr>
        <w:t xml:space="preserve">-интерес учащихся к поисково-краеведческим экспедициям, походам. </w:t>
      </w:r>
    </w:p>
    <w:p w:rsidR="00D60333" w:rsidRPr="00D60333" w:rsidRDefault="00D60333" w:rsidP="00D60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333">
        <w:rPr>
          <w:rFonts w:ascii="Times New Roman" w:hAnsi="Times New Roman" w:cs="Times New Roman"/>
          <w:b/>
          <w:iCs/>
          <w:sz w:val="24"/>
          <w:szCs w:val="24"/>
        </w:rPr>
        <w:t>Внутренний результат</w:t>
      </w:r>
      <w:r w:rsidRPr="00D6033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D60333">
        <w:rPr>
          <w:rFonts w:ascii="Times New Roman" w:hAnsi="Times New Roman" w:cs="Times New Roman"/>
          <w:sz w:val="24"/>
          <w:szCs w:val="24"/>
        </w:rPr>
        <w:t xml:space="preserve">выражается в положительных изменениях, происходящих с личностью учащегося, в их духовном росте. </w:t>
      </w:r>
    </w:p>
    <w:p w:rsidR="00D60333" w:rsidRPr="00D60333" w:rsidRDefault="00D60333" w:rsidP="00D6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333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дополнительные эффекты от реализации программы: </w:t>
      </w:r>
    </w:p>
    <w:p w:rsidR="00D60333" w:rsidRDefault="00D60333" w:rsidP="00D6033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>Учащиеся получают навыки поисковой работы, развиваются творческие способности, культура речи, познавательная активность, гражданская позиция и активность,  а так же возможность пополнить портфолио своими достижениями.</w:t>
      </w:r>
    </w:p>
    <w:p w:rsidR="00D60333" w:rsidRPr="00D60333" w:rsidRDefault="00D60333" w:rsidP="00D6033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Диагностика личностных и метапредметных результатов освоения программы «Краеведение»:</w:t>
      </w:r>
    </w:p>
    <w:tbl>
      <w:tblPr>
        <w:tblStyle w:val="a4"/>
        <w:tblW w:w="0" w:type="auto"/>
        <w:tblLook w:val="01E0"/>
      </w:tblPr>
      <w:tblGrid>
        <w:gridCol w:w="4785"/>
        <w:gridCol w:w="4786"/>
      </w:tblGrid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воспитанности патриотизма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Признаки и уровни формирующихся качеств.</w:t>
            </w:r>
          </w:p>
        </w:tc>
      </w:tr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1. Сформированность основных понятий «родина», «государство», «малая родина», «патриот», «служение Отечеству», символы России.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знает и может объяснить все основные понятия;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2 – объясняет понятия не полностью;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1 – в объяснении понятий допускает ошибки.</w:t>
            </w:r>
          </w:p>
        </w:tc>
      </w:tr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2. Сформированность патриотических чувств: любовь к родине, гордость за свою страну и др., сопереживает и испытывает гордость за свой семью, класс, школу, республику.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интересуется и гордится историческим прошлым Отечества, рассказывает об этом другим, знает героев и великих людей, сопереживает историческим событиям;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2 – знакомится с историческим прошлым только при побуждении старших, проявляет интерес и сопереживание к историческим событиям, людям;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1 – не интересуется историей страны, нет эмоциональной взаимосвязи с основными понятиями.</w:t>
            </w:r>
          </w:p>
        </w:tc>
      </w:tr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3. Сформированность чувства любви к своей малой родине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знает теорию и культуру родного края, уважительно и с любовью отзывается о ней; любит и бережет природу, уважительно относится к людям;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– интересуется историей и культурой родного края, любит природу, участвует в деятельности по ее охране под руководством учителя, приветлив с жителями;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1 – не проявляет особого интереса к истории и культуре родного края, не бережет природу, бывает, неуважителен к своим сверстникам, взрослым.</w:t>
            </w:r>
          </w:p>
        </w:tc>
      </w:tr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Служение своими силами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участвует в делах при организации и поддержке учителя, проявляет инициативу при организации дел;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2 – участвует в организованных другими делах;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неохотно принимает участие в делах.</w:t>
            </w:r>
          </w:p>
        </w:tc>
      </w:tr>
      <w:tr w:rsidR="00D60333" w:rsidRPr="00D60333" w:rsidTr="00B817A8">
        <w:tc>
          <w:tcPr>
            <w:tcW w:w="4785" w:type="dxa"/>
          </w:tcPr>
          <w:p w:rsidR="00D60333" w:rsidRPr="00D60333" w:rsidRDefault="00D60333" w:rsidP="00B817A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5. Забота о своей школе</w:t>
            </w:r>
          </w:p>
        </w:tc>
        <w:tc>
          <w:tcPr>
            <w:tcW w:w="4786" w:type="dxa"/>
          </w:tcPr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3 – активно участвует в делах класса, школы, проявляет инициативу, привлекает других;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2 – участвует в делах класса и школы;</w:t>
            </w:r>
          </w:p>
          <w:p w:rsidR="00D60333" w:rsidRPr="00D60333" w:rsidRDefault="00D60333" w:rsidP="00B817A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sz w:val="24"/>
                <w:szCs w:val="24"/>
              </w:rPr>
              <w:t>1 – в делах класса участвует при побуждении.</w:t>
            </w:r>
          </w:p>
        </w:tc>
      </w:tr>
    </w:tbl>
    <w:p w:rsidR="00D60333" w:rsidRPr="00D60333" w:rsidRDefault="00D60333" w:rsidP="00D6033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D60333" w:rsidRPr="00D60333" w:rsidRDefault="00D60333" w:rsidP="00D6033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Расшифровка показателей:</w:t>
      </w:r>
    </w:p>
    <w:p w:rsidR="00D60333" w:rsidRPr="00D60333" w:rsidRDefault="00D60333" w:rsidP="00D6033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  <w:b/>
        </w:rPr>
        <w:t>«3»</w:t>
      </w:r>
      <w:r w:rsidRPr="00D60333">
        <w:rPr>
          <w:rFonts w:ascii="Times New Roman" w:hAnsi="Times New Roman" w:cs="Times New Roman"/>
        </w:rPr>
        <w:t xml:space="preserve"> - высокий уровень сформированности патриотического сознания, патриотических чувств, проявление гражданской активности;</w:t>
      </w:r>
    </w:p>
    <w:p w:rsidR="00D60333" w:rsidRPr="00D60333" w:rsidRDefault="00D60333" w:rsidP="00D6033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  <w:b/>
        </w:rPr>
        <w:t xml:space="preserve">«2» - </w:t>
      </w:r>
      <w:r w:rsidRPr="00D60333">
        <w:rPr>
          <w:rFonts w:ascii="Times New Roman" w:hAnsi="Times New Roman" w:cs="Times New Roman"/>
        </w:rPr>
        <w:t>хороший уровень;</w:t>
      </w:r>
    </w:p>
    <w:p w:rsidR="00D60333" w:rsidRPr="00D60333" w:rsidRDefault="00D60333" w:rsidP="00D6033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  <w:b/>
        </w:rPr>
        <w:t>«1»</w:t>
      </w:r>
      <w:r w:rsidRPr="00D60333">
        <w:rPr>
          <w:rFonts w:ascii="Times New Roman" w:hAnsi="Times New Roman" w:cs="Times New Roman"/>
        </w:rPr>
        <w:t xml:space="preserve"> - низкий уровень.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При проведении диагностики используются следующие формы: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наблюдение педагогом;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лист самооценки качеств личности;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анкетирование;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рисуночный тест;</w:t>
      </w:r>
    </w:p>
    <w:p w:rsidR="00D60333" w:rsidRPr="00D60333" w:rsidRDefault="00D60333" w:rsidP="00D60333">
      <w:pPr>
        <w:pStyle w:val="Default"/>
        <w:tabs>
          <w:tab w:val="left" w:pos="2340"/>
        </w:tabs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беседа;</w:t>
      </w:r>
      <w:r w:rsidRPr="00D60333">
        <w:rPr>
          <w:rFonts w:ascii="Times New Roman" w:hAnsi="Times New Roman" w:cs="Times New Roman"/>
        </w:rPr>
        <w:tab/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- мини-сочинения.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Примерная анкета «Родина в моей жизни»: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1.</w:t>
      </w:r>
      <w:r w:rsidRPr="00D60333">
        <w:rPr>
          <w:rFonts w:ascii="Times New Roman" w:hAnsi="Times New Roman" w:cs="Times New Roman"/>
        </w:rPr>
        <w:tab/>
        <w:t>Моя большая Родина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2.</w:t>
      </w:r>
      <w:r w:rsidRPr="00D60333">
        <w:rPr>
          <w:rFonts w:ascii="Times New Roman" w:hAnsi="Times New Roman" w:cs="Times New Roman"/>
        </w:rPr>
        <w:tab/>
        <w:t>Моя малая родина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3.</w:t>
      </w:r>
      <w:r w:rsidRPr="00D60333">
        <w:rPr>
          <w:rFonts w:ascii="Times New Roman" w:hAnsi="Times New Roman" w:cs="Times New Roman"/>
        </w:rPr>
        <w:tab/>
        <w:t>Самыми трудными событиями моей Родины были…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4.</w:t>
      </w:r>
      <w:r w:rsidRPr="00D60333">
        <w:rPr>
          <w:rFonts w:ascii="Times New Roman" w:hAnsi="Times New Roman" w:cs="Times New Roman"/>
        </w:rPr>
        <w:tab/>
        <w:t>Мне хотелось бы, чтобы моя Родина была самой…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5.</w:t>
      </w:r>
      <w:r w:rsidRPr="00D60333">
        <w:rPr>
          <w:rFonts w:ascii="Times New Roman" w:hAnsi="Times New Roman" w:cs="Times New Roman"/>
        </w:rPr>
        <w:tab/>
        <w:t>Когда я вырасту, я хочу…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6.</w:t>
      </w:r>
      <w:r w:rsidRPr="00D60333">
        <w:rPr>
          <w:rFonts w:ascii="Times New Roman" w:hAnsi="Times New Roman" w:cs="Times New Roman"/>
        </w:rPr>
        <w:tab/>
        <w:t>Я не хочу, чтобы моя Родина…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7.</w:t>
      </w:r>
      <w:r w:rsidRPr="00D60333">
        <w:rPr>
          <w:rFonts w:ascii="Times New Roman" w:hAnsi="Times New Roman" w:cs="Times New Roman"/>
        </w:rPr>
        <w:tab/>
        <w:t>По отношению к Родине я испытываю…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8.</w:t>
      </w:r>
      <w:r w:rsidRPr="00D60333">
        <w:rPr>
          <w:rFonts w:ascii="Times New Roman" w:hAnsi="Times New Roman" w:cs="Times New Roman"/>
        </w:rPr>
        <w:tab/>
        <w:t>Я благодарен своей Родине за то, что…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9.</w:t>
      </w:r>
      <w:r w:rsidRPr="00D60333">
        <w:rPr>
          <w:rFonts w:ascii="Times New Roman" w:hAnsi="Times New Roman" w:cs="Times New Roman"/>
        </w:rPr>
        <w:tab/>
        <w:t>Патриотом своей Родины можно назвать человека, который…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10.</w:t>
      </w:r>
      <w:r w:rsidRPr="00D60333">
        <w:rPr>
          <w:rFonts w:ascii="Times New Roman" w:hAnsi="Times New Roman" w:cs="Times New Roman"/>
        </w:rPr>
        <w:tab/>
        <w:t>Я стремлюсь быть…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11.</w:t>
      </w:r>
      <w:r w:rsidRPr="00D60333">
        <w:rPr>
          <w:rFonts w:ascii="Times New Roman" w:hAnsi="Times New Roman" w:cs="Times New Roman"/>
        </w:rPr>
        <w:tab/>
        <w:t>Известные люди моего Отечества, моей малой родины, которых можно назвать патриотами своей Родины, - это…</w:t>
      </w: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Методика незаконченных предложений: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Продолжи предложения: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1.</w:t>
      </w:r>
      <w:r w:rsidRPr="00D60333">
        <w:rPr>
          <w:rFonts w:ascii="Times New Roman" w:hAnsi="Times New Roman" w:cs="Times New Roman"/>
        </w:rPr>
        <w:tab/>
        <w:t>Самое дорогое для человека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2.</w:t>
      </w:r>
      <w:r w:rsidRPr="00D60333">
        <w:rPr>
          <w:rFonts w:ascii="Times New Roman" w:hAnsi="Times New Roman" w:cs="Times New Roman"/>
        </w:rPr>
        <w:tab/>
        <w:t>Патриот своей Родины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3.</w:t>
      </w:r>
      <w:r w:rsidRPr="00D60333">
        <w:rPr>
          <w:rFonts w:ascii="Times New Roman" w:hAnsi="Times New Roman" w:cs="Times New Roman"/>
        </w:rPr>
        <w:tab/>
        <w:t>Вдали от родного дома я буду вспоминать…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4.</w:t>
      </w:r>
      <w:r w:rsidRPr="00D60333">
        <w:rPr>
          <w:rFonts w:ascii="Times New Roman" w:hAnsi="Times New Roman" w:cs="Times New Roman"/>
        </w:rPr>
        <w:tab/>
        <w:t>Долг для меня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5.</w:t>
      </w:r>
      <w:r w:rsidRPr="00D60333">
        <w:rPr>
          <w:rFonts w:ascii="Times New Roman" w:hAnsi="Times New Roman" w:cs="Times New Roman"/>
        </w:rPr>
        <w:tab/>
        <w:t>Свет в окнах моего дома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6.</w:t>
      </w:r>
      <w:r w:rsidRPr="00D60333">
        <w:rPr>
          <w:rFonts w:ascii="Times New Roman" w:hAnsi="Times New Roman" w:cs="Times New Roman"/>
        </w:rPr>
        <w:tab/>
        <w:t>Мне бы хотелось, чтобы будущее моей страны было…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7.</w:t>
      </w:r>
      <w:r w:rsidRPr="00D60333">
        <w:rPr>
          <w:rFonts w:ascii="Times New Roman" w:hAnsi="Times New Roman" w:cs="Times New Roman"/>
        </w:rPr>
        <w:tab/>
        <w:t>Из традиции моей семьи мне бы хотелось взять в мою будущую семью…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8.</w:t>
      </w:r>
      <w:r w:rsidRPr="00D60333">
        <w:rPr>
          <w:rFonts w:ascii="Times New Roman" w:hAnsi="Times New Roman" w:cs="Times New Roman"/>
        </w:rPr>
        <w:tab/>
        <w:t>Помогать Отечеству – значит…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9.</w:t>
      </w:r>
      <w:r w:rsidRPr="00D60333">
        <w:rPr>
          <w:rFonts w:ascii="Times New Roman" w:hAnsi="Times New Roman" w:cs="Times New Roman"/>
        </w:rPr>
        <w:tab/>
        <w:t>Смыслом семейной жизни для меня является…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10.</w:t>
      </w:r>
      <w:r w:rsidRPr="00D60333">
        <w:rPr>
          <w:rFonts w:ascii="Times New Roman" w:hAnsi="Times New Roman" w:cs="Times New Roman"/>
        </w:rPr>
        <w:tab/>
        <w:t>Закон для меня – это…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11.</w:t>
      </w:r>
      <w:r w:rsidRPr="00D60333">
        <w:rPr>
          <w:rFonts w:ascii="Times New Roman" w:hAnsi="Times New Roman" w:cs="Times New Roman"/>
        </w:rPr>
        <w:tab/>
        <w:t>Когда звучит гимн нашей страны, я чувствую…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12.</w:t>
      </w:r>
      <w:r w:rsidRPr="00D60333">
        <w:rPr>
          <w:rFonts w:ascii="Times New Roman" w:hAnsi="Times New Roman" w:cs="Times New Roman"/>
        </w:rPr>
        <w:tab/>
        <w:t>Символы нашего государства для меня…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Обработка: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Качественный анализ полученных ответов.</w:t>
      </w:r>
    </w:p>
    <w:p w:rsidR="00D60333" w:rsidRPr="00D60333" w:rsidRDefault="00D60333" w:rsidP="00D603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60333" w:rsidRPr="00D60333" w:rsidRDefault="00D60333" w:rsidP="00D6033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60333">
        <w:rPr>
          <w:rFonts w:ascii="Times New Roman" w:hAnsi="Times New Roman" w:cs="Times New Roman"/>
          <w:b/>
          <w:color w:val="auto"/>
        </w:rPr>
        <w:t>Содержание курса</w:t>
      </w:r>
    </w:p>
    <w:p w:rsidR="00D60333" w:rsidRPr="00D60333" w:rsidRDefault="00D60333" w:rsidP="00D60333">
      <w:pPr>
        <w:pStyle w:val="Default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>Структура программы курса " Краеведение" включает разделы с определённой направленностью по каждому году обучения:</w:t>
      </w:r>
      <w:r w:rsidRPr="00D60333">
        <w:rPr>
          <w:rFonts w:ascii="Times New Roman" w:hAnsi="Times New Roman" w:cs="Times New Roman"/>
          <w:color w:val="auto"/>
        </w:rPr>
        <w:br/>
        <w:t>1 год направление – «Я и моя малая родина-Елец»;</w:t>
      </w:r>
      <w:r w:rsidRPr="00D60333">
        <w:rPr>
          <w:rFonts w:ascii="Times New Roman" w:hAnsi="Times New Roman" w:cs="Times New Roman"/>
          <w:color w:val="auto"/>
        </w:rPr>
        <w:br/>
        <w:t>2 год направление – «Край Липецкий в литературе</w:t>
      </w:r>
      <w:bookmarkStart w:id="0" w:name="_GoBack"/>
      <w:bookmarkEnd w:id="0"/>
      <w:r w:rsidRPr="00D60333">
        <w:rPr>
          <w:rFonts w:ascii="Times New Roman" w:hAnsi="Times New Roman" w:cs="Times New Roman"/>
          <w:color w:val="auto"/>
        </w:rPr>
        <w:t>»;</w:t>
      </w:r>
      <w:r w:rsidRPr="00D60333">
        <w:rPr>
          <w:rFonts w:ascii="Times New Roman" w:hAnsi="Times New Roman" w:cs="Times New Roman"/>
          <w:color w:val="auto"/>
        </w:rPr>
        <w:br/>
      </w:r>
    </w:p>
    <w:p w:rsidR="00D60333" w:rsidRPr="00D60333" w:rsidRDefault="00D60333" w:rsidP="00D6033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60333">
        <w:rPr>
          <w:rFonts w:ascii="Times New Roman" w:hAnsi="Times New Roman" w:cs="Times New Roman"/>
          <w:color w:val="auto"/>
        </w:rPr>
        <w:br/>
      </w:r>
      <w:r w:rsidRPr="00D60333">
        <w:rPr>
          <w:rFonts w:ascii="Times New Roman" w:hAnsi="Times New Roman" w:cs="Times New Roman"/>
          <w:b/>
          <w:bCs/>
          <w:color w:val="auto"/>
        </w:rPr>
        <w:t xml:space="preserve">Условия реализации программы </w:t>
      </w:r>
    </w:p>
    <w:p w:rsidR="00D60333" w:rsidRPr="00D60333" w:rsidRDefault="00D60333" w:rsidP="00D60333">
      <w:pPr>
        <w:pStyle w:val="Default"/>
        <w:spacing w:after="33" w:line="360" w:lineRule="auto"/>
        <w:jc w:val="both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 xml:space="preserve">1. Методическая оснащенность: методическая и художественная литература; аудио, видео; методические разработки соответствующего направления; плакаты/презентации </w:t>
      </w:r>
    </w:p>
    <w:p w:rsidR="00D60333" w:rsidRPr="00D60333" w:rsidRDefault="00D60333" w:rsidP="00D60333">
      <w:pPr>
        <w:pStyle w:val="Default"/>
        <w:spacing w:after="33" w:line="360" w:lineRule="auto"/>
        <w:jc w:val="both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 xml:space="preserve">2. Материально – техническое обеспечение: компьютер, сканер, принтер, видеокамера, диктофон, мультимедиапроектор, экран. </w:t>
      </w: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60333">
        <w:rPr>
          <w:rFonts w:ascii="Times New Roman" w:hAnsi="Times New Roman" w:cs="Times New Roman"/>
          <w:color w:val="auto"/>
        </w:rPr>
        <w:t xml:space="preserve"> </w:t>
      </w: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D60333" w:rsidRPr="00D60333" w:rsidRDefault="00D60333" w:rsidP="00D6033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D60333" w:rsidRPr="00D60333" w:rsidRDefault="00D60333" w:rsidP="00D6033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D60333" w:rsidRPr="00D60333" w:rsidRDefault="00D60333" w:rsidP="00D6033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60333" w:rsidRDefault="00D60333" w:rsidP="00D60333">
      <w:pPr>
        <w:rPr>
          <w:rFonts w:ascii="Times New Roman" w:hAnsi="Times New Roman" w:cs="Times New Roman"/>
          <w:b/>
          <w:sz w:val="24"/>
          <w:szCs w:val="24"/>
        </w:rPr>
      </w:pPr>
    </w:p>
    <w:p w:rsidR="00D60333" w:rsidRDefault="00D60333" w:rsidP="00D60333">
      <w:pPr>
        <w:rPr>
          <w:rFonts w:ascii="Times New Roman" w:hAnsi="Times New Roman" w:cs="Times New Roman"/>
          <w:b/>
          <w:sz w:val="24"/>
          <w:szCs w:val="24"/>
        </w:rPr>
      </w:pPr>
    </w:p>
    <w:p w:rsidR="00D60333" w:rsidRDefault="00D60333" w:rsidP="00D60333">
      <w:pPr>
        <w:rPr>
          <w:rFonts w:ascii="Times New Roman" w:hAnsi="Times New Roman" w:cs="Times New Roman"/>
          <w:b/>
          <w:sz w:val="24"/>
          <w:szCs w:val="24"/>
        </w:rPr>
      </w:pPr>
    </w:p>
    <w:p w:rsidR="00D60333" w:rsidRPr="00FB2FD4" w:rsidRDefault="00D60333" w:rsidP="00D603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D60333" w:rsidRDefault="00D60333" w:rsidP="00D60333">
      <w:pPr>
        <w:pStyle w:val="a5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D60333" w:rsidRPr="004D6785" w:rsidRDefault="00D60333" w:rsidP="00D6033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D60333" w:rsidRPr="004D6785" w:rsidRDefault="00D60333" w:rsidP="00D6033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D60333" w:rsidRPr="004D6785" w:rsidRDefault="00D60333" w:rsidP="00D60333">
      <w:pPr>
        <w:pStyle w:val="a5"/>
        <w:shd w:val="clear" w:color="auto" w:fill="FEFEFE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D60333" w:rsidRPr="004D6785" w:rsidRDefault="00D60333" w:rsidP="00D60333">
      <w:pPr>
        <w:pStyle w:val="a5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>
        <w:rPr>
          <w:color w:val="222222"/>
        </w:rPr>
        <w:t xml:space="preserve">- </w:t>
      </w:r>
      <w:r w:rsidRPr="00E00E86">
        <w:rPr>
          <w:color w:val="222222"/>
        </w:rPr>
        <w:t>теоретические и практические</w:t>
      </w:r>
    </w:p>
    <w:p w:rsidR="00D60333" w:rsidRDefault="00D60333" w:rsidP="00D60333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>
        <w:rPr>
          <w:color w:val="000000"/>
        </w:rPr>
        <w:t xml:space="preserve">- </w:t>
      </w:r>
      <w:r w:rsidRPr="00E00E86">
        <w:rPr>
          <w:color w:val="000000"/>
        </w:rPr>
        <w:t xml:space="preserve">творческие </w:t>
      </w:r>
    </w:p>
    <w:p w:rsidR="00D60333" w:rsidRPr="003F0FD8" w:rsidRDefault="00D60333" w:rsidP="00D60333">
      <w:pPr>
        <w:pStyle w:val="a5"/>
        <w:shd w:val="clear" w:color="auto" w:fill="FFFFFF"/>
        <w:spacing w:before="0" w:beforeAutospacing="0" w:after="0" w:afterAutospacing="0" w:line="180" w:lineRule="atLeast"/>
        <w:rPr>
          <w:color w:val="000000"/>
        </w:rPr>
      </w:pPr>
    </w:p>
    <w:p w:rsidR="00D60333" w:rsidRDefault="00D60333" w:rsidP="00D60333">
      <w:pPr>
        <w:pStyle w:val="a5"/>
        <w:rPr>
          <w:b/>
        </w:rPr>
      </w:pPr>
      <w:r w:rsidRPr="003F0FD8">
        <w:rPr>
          <w:b/>
        </w:rPr>
        <w:t>На занятиях будут использоваться следующие виды деятельности:</w:t>
      </w:r>
    </w:p>
    <w:p w:rsidR="00D60333" w:rsidRPr="004C63E6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4C63E6">
        <w:rPr>
          <w:rFonts w:ascii="Times New Roman" w:hAnsi="Times New Roman"/>
          <w:sz w:val="24"/>
          <w:szCs w:val="24"/>
        </w:rPr>
        <w:t>Слушание объяснений учителя.</w:t>
      </w:r>
    </w:p>
    <w:p w:rsidR="00D60333" w:rsidRPr="004C63E6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4C63E6">
        <w:rPr>
          <w:rFonts w:ascii="Times New Roman" w:hAnsi="Times New Roman"/>
          <w:sz w:val="24"/>
          <w:szCs w:val="24"/>
        </w:rPr>
        <w:t>Слушание и анализ выступлений своих товарищей.</w:t>
      </w:r>
    </w:p>
    <w:p w:rsidR="00D60333" w:rsidRPr="004C63E6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4C63E6">
        <w:rPr>
          <w:rFonts w:ascii="Times New Roman" w:hAnsi="Times New Roman"/>
          <w:sz w:val="24"/>
          <w:szCs w:val="24"/>
        </w:rPr>
        <w:t xml:space="preserve">Самостоятельная работа </w:t>
      </w:r>
    </w:p>
    <w:p w:rsidR="00D60333" w:rsidRPr="004C63E6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4C63E6">
        <w:rPr>
          <w:rFonts w:ascii="Times New Roman" w:hAnsi="Times New Roman"/>
          <w:sz w:val="24"/>
          <w:szCs w:val="24"/>
        </w:rPr>
        <w:t>Работа с научно-популярной литературой.</w:t>
      </w:r>
    </w:p>
    <w:p w:rsidR="00D60333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4C63E6">
        <w:rPr>
          <w:rFonts w:ascii="Times New Roman" w:hAnsi="Times New Roman"/>
          <w:sz w:val="24"/>
          <w:szCs w:val="24"/>
        </w:rPr>
        <w:t>Отбор и сравнение материала по нескольким источникам.</w:t>
      </w:r>
    </w:p>
    <w:p w:rsidR="00D60333" w:rsidRPr="00D60333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D60333">
        <w:rPr>
          <w:rFonts w:ascii="Times New Roman" w:hAnsi="Times New Roman"/>
          <w:sz w:val="24"/>
          <w:szCs w:val="24"/>
        </w:rPr>
        <w:t>Просмотр учебных фильмов.</w:t>
      </w:r>
    </w:p>
    <w:p w:rsidR="00D60333" w:rsidRPr="00D60333" w:rsidRDefault="00D60333" w:rsidP="00D6033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Экскурсии </w:t>
      </w:r>
    </w:p>
    <w:p w:rsidR="00D60333" w:rsidRDefault="00D60333" w:rsidP="00D60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B2FD4">
        <w:rPr>
          <w:rFonts w:ascii="Times New Roman" w:hAnsi="Times New Roman" w:cs="Times New Roman"/>
          <w:sz w:val="24"/>
          <w:szCs w:val="24"/>
        </w:rPr>
        <w:t xml:space="preserve">рограммы курса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духовно-нравствен</w:t>
      </w:r>
      <w:r w:rsidRPr="00FB2FD4">
        <w:rPr>
          <w:rFonts w:ascii="Times New Roman" w:hAnsi="Times New Roman" w:cs="Times New Roman"/>
          <w:sz w:val="24"/>
          <w:szCs w:val="24"/>
        </w:rPr>
        <w:t xml:space="preserve">ного направления </w:t>
      </w:r>
      <w:r>
        <w:rPr>
          <w:rFonts w:ascii="Times New Roman" w:hAnsi="Times New Roman" w:cs="Times New Roman"/>
          <w:sz w:val="24"/>
          <w:szCs w:val="24"/>
        </w:rPr>
        <w:t>«Краеведение</w:t>
      </w:r>
      <w:r w:rsidRPr="00FB2FD4">
        <w:rPr>
          <w:rFonts w:ascii="Times New Roman" w:hAnsi="Times New Roman" w:cs="Times New Roman"/>
          <w:sz w:val="24"/>
          <w:szCs w:val="24"/>
        </w:rPr>
        <w:t>» рассчитан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B2FD4">
        <w:rPr>
          <w:rFonts w:ascii="Times New Roman" w:hAnsi="Times New Roman" w:cs="Times New Roman"/>
          <w:sz w:val="24"/>
          <w:szCs w:val="24"/>
        </w:rPr>
        <w:t xml:space="preserve"> на 2 года</w:t>
      </w:r>
      <w:r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FB2FD4">
        <w:rPr>
          <w:rFonts w:ascii="Times New Roman" w:hAnsi="Times New Roman" w:cs="Times New Roman"/>
          <w:sz w:val="24"/>
          <w:szCs w:val="24"/>
        </w:rPr>
        <w:t xml:space="preserve"> для обучающихся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FB2FD4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D60333" w:rsidRDefault="00D60333" w:rsidP="00D60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 xml:space="preserve">Программа реализуется в объёме 1 час в неделю во внеурочное время в объёме: </w:t>
      </w:r>
    </w:p>
    <w:p w:rsidR="00D60333" w:rsidRDefault="00D60333" w:rsidP="00D60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hAnsi="Times New Roman" w:cs="Times New Roman"/>
          <w:sz w:val="24"/>
          <w:szCs w:val="24"/>
        </w:rPr>
        <w:t>год обучения –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B2FD4">
        <w:rPr>
          <w:rFonts w:ascii="Times New Roman" w:hAnsi="Times New Roman" w:cs="Times New Roman"/>
          <w:sz w:val="24"/>
          <w:szCs w:val="24"/>
        </w:rPr>
        <w:t xml:space="preserve"> часа,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hAnsi="Times New Roman" w:cs="Times New Roman"/>
          <w:sz w:val="24"/>
          <w:szCs w:val="24"/>
        </w:rPr>
        <w:t>год обучения – 34 часа</w:t>
      </w:r>
    </w:p>
    <w:p w:rsidR="00D60333" w:rsidRDefault="00D60333" w:rsidP="00D603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0333" w:rsidRDefault="00D60333" w:rsidP="00D603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hAnsi="Times New Roman" w:cs="Times New Roman"/>
          <w:sz w:val="24"/>
          <w:szCs w:val="24"/>
        </w:rPr>
        <w:t>год обучения –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B2FD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60333" w:rsidRDefault="00D60333" w:rsidP="00D603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333" w:rsidRDefault="00D60333" w:rsidP="00D6033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333">
        <w:rPr>
          <w:rFonts w:ascii="Times New Roman" w:hAnsi="Times New Roman" w:cs="Times New Roman"/>
          <w:b/>
          <w:sz w:val="24"/>
          <w:szCs w:val="24"/>
        </w:rPr>
        <w:t>Я и моя малая Родина</w:t>
      </w:r>
      <w:r w:rsidRPr="00D603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город Елец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10 часов</w:t>
      </w:r>
    </w:p>
    <w:p w:rsidR="00D60333" w:rsidRDefault="00D60333" w:rsidP="00D603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333">
        <w:rPr>
          <w:rFonts w:ascii="Times New Roman" w:hAnsi="Times New Roman" w:cs="Times New Roman"/>
          <w:color w:val="000000"/>
          <w:sz w:val="24"/>
          <w:szCs w:val="24"/>
        </w:rPr>
        <w:t>Что изучает краеведение?</w:t>
      </w:r>
      <w:r w:rsidRPr="00D60333">
        <w:rPr>
          <w:rFonts w:ascii="Times New Roman" w:hAnsi="Times New Roman" w:cs="Times New Roman"/>
          <w:sz w:val="24"/>
          <w:szCs w:val="24"/>
        </w:rPr>
        <w:t xml:space="preserve"> Елецкие слободы Улица, на которой я живу. Почему так называется? (Топонимика) История одной фотографии (семейные традиции, память о прошлом) Родная школа (страницы истории) Народные  традиции, праздники и обряды.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Елецкий фольклор.</w:t>
      </w:r>
    </w:p>
    <w:p w:rsidR="00D60333" w:rsidRDefault="00D60333" w:rsidP="00D603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333" w:rsidRDefault="00D60333" w:rsidP="00D6033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333">
        <w:rPr>
          <w:rFonts w:ascii="Times New Roman" w:hAnsi="Times New Roman" w:cs="Times New Roman"/>
          <w:b/>
          <w:sz w:val="24"/>
          <w:szCs w:val="24"/>
        </w:rPr>
        <w:t>Я и моя малая Родина</w:t>
      </w:r>
      <w:r w:rsidRPr="00D603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Ли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D60333">
        <w:rPr>
          <w:rFonts w:ascii="Times New Roman" w:hAnsi="Times New Roman" w:cs="Times New Roman"/>
          <w:b/>
          <w:color w:val="000000"/>
          <w:sz w:val="24"/>
          <w:szCs w:val="24"/>
        </w:rPr>
        <w:t>ецкий край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13 часов</w:t>
      </w:r>
    </w:p>
    <w:p w:rsidR="00D60333" w:rsidRDefault="00D60333" w:rsidP="00D60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Мой родной край Символика </w:t>
      </w:r>
      <w:r w:rsidRPr="00D60333">
        <w:rPr>
          <w:rFonts w:ascii="Times New Roman" w:hAnsi="Times New Roman" w:cs="Times New Roman"/>
          <w:sz w:val="24"/>
          <w:szCs w:val="24"/>
        </w:rPr>
        <w:t xml:space="preserve"> Липецкой области и города Ельца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Города Липецкой области Знакомство с народными промыслами и ремёслами Липецкой области</w:t>
      </w:r>
      <w:r w:rsidRPr="00D60333">
        <w:rPr>
          <w:rFonts w:ascii="Times New Roman" w:hAnsi="Times New Roman" w:cs="Times New Roman"/>
          <w:sz w:val="24"/>
          <w:szCs w:val="24"/>
        </w:rPr>
        <w:t xml:space="preserve"> Водные ресурсы Липецкой области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Животный мир Липецкой области</w:t>
      </w:r>
      <w:r w:rsidRPr="00D60333">
        <w:rPr>
          <w:rFonts w:ascii="Times New Roman" w:hAnsi="Times New Roman" w:cs="Times New Roman"/>
          <w:sz w:val="24"/>
          <w:szCs w:val="24"/>
        </w:rPr>
        <w:t>.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Заповедные места Липецкой области</w:t>
      </w:r>
      <w:r w:rsidRPr="00D60333">
        <w:rPr>
          <w:rFonts w:ascii="Times New Roman" w:hAnsi="Times New Roman" w:cs="Times New Roman"/>
          <w:sz w:val="24"/>
          <w:szCs w:val="24"/>
        </w:rPr>
        <w:t xml:space="preserve"> Хозяйственная деятельность обитателей нашего края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Уникальные строения Липецкой области</w:t>
      </w:r>
      <w:r w:rsidRPr="00D60333">
        <w:rPr>
          <w:rFonts w:ascii="Times New Roman" w:hAnsi="Times New Roman" w:cs="Times New Roman"/>
          <w:sz w:val="24"/>
          <w:szCs w:val="24"/>
        </w:rPr>
        <w:t xml:space="preserve"> Выдающиеся современники родного края Стихотворения  И. А. Бунина Лирика современных поэтов о родном крае</w:t>
      </w:r>
    </w:p>
    <w:p w:rsidR="00D60333" w:rsidRDefault="00D60333" w:rsidP="00D603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333" w:rsidRPr="00D60333" w:rsidRDefault="00D60333" w:rsidP="00D603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0333">
        <w:rPr>
          <w:rFonts w:ascii="Times New Roman" w:eastAsia="Calibri" w:hAnsi="Times New Roman" w:cs="Times New Roman"/>
          <w:b/>
          <w:sz w:val="24"/>
          <w:szCs w:val="24"/>
        </w:rPr>
        <w:t>Елец - город воинской славы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11 часов</w:t>
      </w:r>
    </w:p>
    <w:p w:rsidR="00D60333" w:rsidRDefault="00D60333" w:rsidP="00D603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333">
        <w:rPr>
          <w:rFonts w:ascii="Times New Roman" w:hAnsi="Times New Roman" w:cs="Times New Roman"/>
          <w:sz w:val="24"/>
          <w:szCs w:val="24"/>
        </w:rPr>
        <w:t xml:space="preserve">Музеи города Ельца Мой любимый город Елец. История и современность Елец в годы  Великой  Отечественной  войны.  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Героизм </w:t>
      </w:r>
      <w:r w:rsidRPr="00D60333">
        <w:rPr>
          <w:rFonts w:ascii="Times New Roman" w:eastAsia="Calibri" w:hAnsi="Times New Roman" w:cs="Times New Roman"/>
          <w:sz w:val="24"/>
          <w:szCs w:val="24"/>
          <w:lang w:val="tt-RU"/>
        </w:rPr>
        <w:t>наших земляков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на фронтах войны. Память о войне в моей семье. Земляки – Герои  Советского Союза</w:t>
      </w:r>
      <w:r w:rsidRPr="00D60333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Елец - город воинской славы</w:t>
      </w:r>
      <w:r w:rsidRPr="00D60333">
        <w:rPr>
          <w:rFonts w:ascii="Times New Roman" w:hAnsi="Times New Roman" w:cs="Times New Roman"/>
          <w:sz w:val="24"/>
          <w:szCs w:val="24"/>
        </w:rPr>
        <w:t xml:space="preserve"> Конкурс проектов и виртуальных экскурсий по городу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Оформление  и  защита  творческих  работ по теме «</w:t>
      </w:r>
      <w:r w:rsidRPr="00D60333">
        <w:rPr>
          <w:rFonts w:ascii="Times New Roman" w:hAnsi="Times New Roman" w:cs="Times New Roman"/>
          <w:sz w:val="24"/>
          <w:szCs w:val="24"/>
        </w:rPr>
        <w:t>Моя малая родина».</w:t>
      </w:r>
    </w:p>
    <w:p w:rsidR="00D60333" w:rsidRPr="00D60333" w:rsidRDefault="00D60333" w:rsidP="00D60333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0333" w:rsidRDefault="00D60333" w:rsidP="00D60333">
      <w:pPr>
        <w:pStyle w:val="Default"/>
        <w:jc w:val="center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2-ый  год обучения – 34 часа</w:t>
      </w:r>
    </w:p>
    <w:p w:rsidR="00D60333" w:rsidRPr="00D60333" w:rsidRDefault="00D60333" w:rsidP="00D60333">
      <w:pPr>
        <w:pStyle w:val="Default"/>
        <w:jc w:val="center"/>
        <w:rPr>
          <w:rFonts w:ascii="Times New Roman" w:hAnsi="Times New Roman" w:cs="Times New Roman"/>
          <w:b/>
        </w:rPr>
      </w:pPr>
    </w:p>
    <w:p w:rsidR="00D60333" w:rsidRDefault="00D60333" w:rsidP="00D60333">
      <w:pPr>
        <w:pStyle w:val="Default"/>
        <w:jc w:val="center"/>
        <w:rPr>
          <w:rFonts w:ascii="Times New Roman" w:hAnsi="Times New Roman" w:cs="Times New Roman"/>
          <w:b/>
        </w:rPr>
      </w:pPr>
      <w:r w:rsidRPr="00D60333">
        <w:rPr>
          <w:rFonts w:ascii="Times New Roman" w:hAnsi="Times New Roman" w:cs="Times New Roman"/>
          <w:b/>
        </w:rPr>
        <w:t>Я и моя малая Родина – Липецкий край – 2 часа</w:t>
      </w:r>
    </w:p>
    <w:p w:rsidR="00D60333" w:rsidRDefault="00D60333" w:rsidP="00D6033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60333">
        <w:rPr>
          <w:rFonts w:ascii="Times New Roman" w:hAnsi="Times New Roman" w:cs="Times New Roman"/>
          <w:sz w:val="24"/>
          <w:szCs w:val="24"/>
        </w:rPr>
        <w:t>Край Липецкий.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Липецкий край в древности. Липецкий край в составе древнерусского государства и феодальных княжеств. По страницам Никоновской и Ипатьевской летописей</w:t>
      </w:r>
      <w:r w:rsidRPr="00D6033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60333" w:rsidRDefault="00D60333" w:rsidP="00D6033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333">
        <w:rPr>
          <w:rFonts w:ascii="Times New Roman" w:hAnsi="Times New Roman" w:cs="Times New Roman"/>
          <w:b/>
          <w:sz w:val="24"/>
          <w:szCs w:val="24"/>
        </w:rPr>
        <w:t>Я и моя малая Родина</w:t>
      </w:r>
      <w:r w:rsidRPr="00D603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город Елец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4 часа</w:t>
      </w:r>
    </w:p>
    <w:p w:rsidR="00D60333" w:rsidRDefault="00D60333" w:rsidP="00D60333">
      <w:pPr>
        <w:jc w:val="both"/>
        <w:rPr>
          <w:rFonts w:ascii="Times New Roman" w:hAnsi="Times New Roman"/>
          <w:i/>
          <w:sz w:val="24"/>
          <w:szCs w:val="24"/>
        </w:rPr>
      </w:pPr>
      <w:r w:rsidRPr="00D60333">
        <w:rPr>
          <w:rFonts w:ascii="Times New Roman" w:hAnsi="Times New Roman" w:cs="Times New Roman"/>
          <w:sz w:val="24"/>
          <w:szCs w:val="24"/>
        </w:rPr>
        <w:t>Заочное путешествие по древнему Ельцу.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Елецкий край в период образования и укрепления Российского государства. «Сказание о древнем граде Ельце» «Сказание о Мамаевом побоище» Нашествие Тамерлана в краеведческой литературе</w:t>
      </w:r>
      <w:r w:rsidRPr="00D60333">
        <w:rPr>
          <w:rFonts w:ascii="Times New Roman" w:hAnsi="Times New Roman"/>
          <w:i/>
          <w:sz w:val="24"/>
          <w:szCs w:val="24"/>
        </w:rPr>
        <w:t xml:space="preserve"> </w:t>
      </w:r>
    </w:p>
    <w:p w:rsidR="00D60333" w:rsidRDefault="00D60333" w:rsidP="00D6033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hAnsi="Times New Roman"/>
          <w:b/>
          <w:sz w:val="24"/>
          <w:szCs w:val="24"/>
        </w:rPr>
        <w:t>Наши знаменитые земляки</w:t>
      </w:r>
      <w:r>
        <w:rPr>
          <w:rFonts w:ascii="Times New Roman" w:hAnsi="Times New Roman"/>
          <w:b/>
          <w:sz w:val="24"/>
          <w:szCs w:val="24"/>
        </w:rPr>
        <w:t xml:space="preserve"> – 30 часов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0333" w:rsidRPr="00D60333" w:rsidRDefault="00D60333" w:rsidP="00D6033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П. Бунина-русская поэтесса конца </w:t>
      </w:r>
      <w:r w:rsidRPr="00D603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начала </w:t>
      </w:r>
      <w:r w:rsidRPr="00D603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Декабристы Чернозёмного края А. С. Пушкин и Липецкий край. Елецкими маршрутами Пушкина Кропотово в жизни и творчестве М. Ю. Лермонтова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0333">
        <w:rPr>
          <w:rFonts w:ascii="Times New Roman" w:hAnsi="Times New Roman" w:cs="Times New Roman"/>
          <w:sz w:val="24"/>
          <w:szCs w:val="24"/>
        </w:rPr>
        <w:t>«Елец, хоть уезд-городок, да Москвы уголок..» Н. С. Лесков</w:t>
      </w:r>
      <w:r w:rsidRPr="00D60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И. Тютчев и Липецкий край А. А. Фет и Липецкий край Баснописец А. Я. Бакулин</w:t>
      </w:r>
      <w:r w:rsidRPr="00D60333">
        <w:rPr>
          <w:rFonts w:ascii="Times New Roman" w:hAnsi="Times New Roman" w:cs="Times New Roman"/>
          <w:sz w:val="24"/>
          <w:szCs w:val="24"/>
        </w:rPr>
        <w:t>«Редкий оазис культуры» Стаховичи и Елецкий уезд«Край ты мой, родимый край…»Елец в творчестве И. А. Бунина Генри Лонгфелло «Песнь о Гайавате» в переводе И. А. Бунина«На улице Торговой…» Исчезнувшие памятники. «Где двое, там базар, где трое- ярмарка…» Культура и быт ельчан  конца</w:t>
      </w:r>
      <w:r w:rsidRPr="00D6033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60333">
        <w:rPr>
          <w:rFonts w:ascii="Times New Roman" w:hAnsi="Times New Roman" w:cs="Times New Roman"/>
          <w:sz w:val="24"/>
          <w:szCs w:val="24"/>
        </w:rPr>
        <w:t xml:space="preserve"> 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0333">
        <w:rPr>
          <w:rFonts w:ascii="Times New Roman" w:hAnsi="Times New Roman" w:cs="Times New Roman"/>
          <w:sz w:val="24"/>
          <w:szCs w:val="24"/>
        </w:rPr>
        <w:t>«Эх, если б узкоколейка шла из Парижа в Елец»(о стихотворении  «Бабье лето Дона Аминадо») «Город показался сначала одним только собором». Пришвинский Елец Сказки М. М. Пришвина «Быль о праведном купце и о белом перепеле», «Дергач и перепёлка» Имена на улицах города. Александр Вермишев. Жизнь. Борьба. Творчество Конкурс проектов и виртуальных экскурсий по городу</w:t>
      </w:r>
      <w:r w:rsidRPr="00D60333">
        <w:rPr>
          <w:rFonts w:ascii="Times New Roman" w:eastAsia="Calibri" w:hAnsi="Times New Roman" w:cs="Times New Roman"/>
          <w:sz w:val="24"/>
          <w:szCs w:val="24"/>
        </w:rPr>
        <w:t xml:space="preserve"> Оформление  и  защита  творческих  работ по теме «</w:t>
      </w:r>
      <w:r w:rsidRPr="00D60333">
        <w:rPr>
          <w:rFonts w:ascii="Times New Roman" w:hAnsi="Times New Roman" w:cs="Times New Roman"/>
          <w:sz w:val="24"/>
          <w:szCs w:val="24"/>
        </w:rPr>
        <w:t>Моя малая родина».</w:t>
      </w:r>
    </w:p>
    <w:p w:rsidR="00D60333" w:rsidRDefault="00D60333" w:rsidP="00D60333">
      <w:pPr>
        <w:rPr>
          <w:rFonts w:ascii="Times New Roman" w:hAnsi="Times New Roman" w:cs="Times New Roman"/>
          <w:b/>
          <w:sz w:val="24"/>
          <w:szCs w:val="24"/>
        </w:rPr>
      </w:pPr>
    </w:p>
    <w:p w:rsidR="00D60333" w:rsidRDefault="00D60333" w:rsidP="00D603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60333" w:rsidRPr="00D60333" w:rsidRDefault="00D60333" w:rsidP="00D60333">
      <w:pPr>
        <w:pStyle w:val="Default"/>
        <w:jc w:val="center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1-ый  год обучения – 34 часа</w:t>
      </w:r>
    </w:p>
    <w:p w:rsidR="00D60333" w:rsidRPr="00D60333" w:rsidRDefault="00D60333" w:rsidP="00D6033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a4"/>
        <w:tblW w:w="0" w:type="auto"/>
        <w:tblLook w:val="04A0"/>
      </w:tblPr>
      <w:tblGrid>
        <w:gridCol w:w="773"/>
        <w:gridCol w:w="7348"/>
        <w:gridCol w:w="1450"/>
      </w:tblGrid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№ п/п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Темы занятий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Кол-во часов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7348" w:type="dxa"/>
          </w:tcPr>
          <w:p w:rsidR="00D60333" w:rsidRPr="00D60333" w:rsidRDefault="00D60333" w:rsidP="00D60333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Я и моя малая Родина</w:t>
            </w:r>
            <w:r w:rsidRPr="00D603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– Елецкий край</w:t>
            </w:r>
          </w:p>
        </w:tc>
        <w:tc>
          <w:tcPr>
            <w:tcW w:w="1450" w:type="dxa"/>
          </w:tcPr>
          <w:p w:rsidR="00D60333" w:rsidRPr="00D60333" w:rsidRDefault="00D60333" w:rsidP="00D60333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10 часов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Что изучает краеведение?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Елецкие слободы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3-4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line="264" w:lineRule="auto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Улица, на которой я живу.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line="264" w:lineRule="auto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Почему так называется? (Топонимика)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6-7.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История одной фотографии (семейные традиции, память о прошлом)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Родная школа (страницы истории)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Народные  традиции, праздники и обряды.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Елецкий фольклор.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D60333" w:rsidRPr="00D60333" w:rsidRDefault="00D60333" w:rsidP="00D60333">
            <w:pP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Я и моя малая Родина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– Лиецкий край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часов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jc w:val="both"/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Мой родной край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12.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 xml:space="preserve">Символика </w:t>
            </w:r>
            <w:r w:rsidRPr="00D60333">
              <w:rPr>
                <w:rFonts w:ascii="Times New Roman" w:hAnsi="Times New Roman" w:cs="Times New Roman"/>
                <w:b w:val="0"/>
                <w:i w:val="0"/>
              </w:rPr>
              <w:t xml:space="preserve"> Липецкой области и города Ельца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13.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eastAsia="Calibri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Города Липецкой области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Знакомство с народными промыслами и ремёслами Липецкой области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15.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Водные ресурсы Липецкой области.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16.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Животный мир Липецкой области</w:t>
            </w:r>
            <w:r w:rsidRPr="00D60333">
              <w:rPr>
                <w:rFonts w:ascii="Times New Roman" w:hAnsi="Times New Roman" w:cs="Times New Roman"/>
                <w:b w:val="0"/>
                <w:i w:val="0"/>
              </w:rPr>
              <w:t>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17.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eastAsia="Calibri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Заповедные места Липецкой области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18.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Хозяйственная деятельность обитателей нашего края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19.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 xml:space="preserve"> Уникальные строения Липецкой области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20-21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Выдающиеся современники родного края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22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Стихотворения  И. А. Бунина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23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Лирика современных поэтов о родном крае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 w:rsidRPr="00D60333">
              <w:rPr>
                <w:rFonts w:ascii="Times New Roman" w:eastAsia="Calibri" w:hAnsi="Times New Roman" w:cs="Times New Roman"/>
                <w:i w:val="0"/>
              </w:rPr>
              <w:t>Елец - город воинской славы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11 часов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24.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Музеи города Ельца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25-26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Мой любимый город Елец. История и современность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27.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 xml:space="preserve">Елец в годы  Великой  Отечественной  войны.  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28.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 xml:space="preserve">Героизм </w:t>
            </w:r>
            <w:r w:rsidRPr="00D60333">
              <w:rPr>
                <w:rFonts w:ascii="Times New Roman" w:eastAsia="Calibri" w:hAnsi="Times New Roman" w:cs="Times New Roman"/>
                <w:b w:val="0"/>
                <w:i w:val="0"/>
                <w:lang w:val="tt-RU"/>
              </w:rPr>
              <w:t>наших земляков</w:t>
            </w: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 xml:space="preserve"> на фронтах войны. Память о войне в моей семье.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29.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Земляки – Герои  Советского Союза</w:t>
            </w:r>
            <w:r w:rsidRPr="00D60333">
              <w:rPr>
                <w:rFonts w:ascii="Times New Roman" w:eastAsia="Calibri" w:hAnsi="Times New Roman" w:cs="Times New Roman"/>
                <w:b w:val="0"/>
                <w:i w:val="0"/>
                <w:lang w:val="tt-RU"/>
              </w:rPr>
              <w:t>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30.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Елец - город воинской славы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31-32.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Конкурс проектов и виртуальных экскурсий по городу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33-34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Оформление  и  защита  творческих  работ по теме «</w:t>
            </w:r>
            <w:r w:rsidRPr="00D60333">
              <w:rPr>
                <w:rFonts w:ascii="Times New Roman" w:hAnsi="Times New Roman" w:cs="Times New Roman"/>
                <w:b w:val="0"/>
                <w:i w:val="0"/>
              </w:rPr>
              <w:t>Моя малая родина».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7348" w:type="dxa"/>
          </w:tcPr>
          <w:p w:rsidR="00D60333" w:rsidRPr="00D60333" w:rsidRDefault="00D60333" w:rsidP="00D60333">
            <w:pPr>
              <w:pStyle w:val="Default"/>
              <w:spacing w:line="360" w:lineRule="auto"/>
              <w:rPr>
                <w:rFonts w:ascii="Times New Roman" w:hAnsi="Times New Roman" w:cs="Times New Roman"/>
                <w:i w:val="0"/>
              </w:rPr>
            </w:pPr>
            <w:r w:rsidRPr="00D60333">
              <w:rPr>
                <w:rFonts w:ascii="Times New Roman" w:hAnsi="Times New Roman" w:cs="Times New Roman"/>
                <w:i w:val="0"/>
              </w:rPr>
              <w:t>Итого</w:t>
            </w:r>
          </w:p>
        </w:tc>
        <w:tc>
          <w:tcPr>
            <w:tcW w:w="1450" w:type="dxa"/>
          </w:tcPr>
          <w:p w:rsidR="00D60333" w:rsidRPr="00D60333" w:rsidRDefault="00D60333" w:rsidP="00D60333">
            <w:pPr>
              <w:pStyle w:val="Default"/>
              <w:spacing w:line="360" w:lineRule="auto"/>
              <w:rPr>
                <w:rFonts w:ascii="Times New Roman" w:hAnsi="Times New Roman" w:cs="Times New Roman"/>
                <w:i w:val="0"/>
              </w:rPr>
            </w:pPr>
            <w:r w:rsidRPr="00D60333">
              <w:rPr>
                <w:rFonts w:ascii="Times New Roman" w:hAnsi="Times New Roman" w:cs="Times New Roman"/>
                <w:i w:val="0"/>
              </w:rPr>
              <w:t>34 часа</w:t>
            </w:r>
          </w:p>
        </w:tc>
      </w:tr>
    </w:tbl>
    <w:p w:rsidR="00D60333" w:rsidRPr="00D60333" w:rsidRDefault="00D60333" w:rsidP="00D60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333" w:rsidRPr="00D60333" w:rsidRDefault="00D60333" w:rsidP="00D60333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60333" w:rsidRDefault="00D60333" w:rsidP="00D60333">
      <w:pPr>
        <w:pStyle w:val="Default"/>
        <w:jc w:val="center"/>
        <w:rPr>
          <w:rFonts w:ascii="Times New Roman" w:hAnsi="Times New Roman" w:cs="Times New Roman"/>
        </w:rPr>
      </w:pPr>
      <w:r w:rsidRPr="00D60333">
        <w:rPr>
          <w:rFonts w:ascii="Times New Roman" w:hAnsi="Times New Roman" w:cs="Times New Roman"/>
        </w:rPr>
        <w:t>2-ый  год обучения – 34 часа</w:t>
      </w:r>
    </w:p>
    <w:p w:rsidR="00D60333" w:rsidRPr="00D60333" w:rsidRDefault="00D60333" w:rsidP="00D60333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773"/>
        <w:gridCol w:w="7348"/>
        <w:gridCol w:w="1450"/>
      </w:tblGrid>
      <w:tr w:rsidR="00D60333" w:rsidRPr="00D60333" w:rsidTr="00D60333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№ п/п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Темы занятий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Кол-во часов</w:t>
            </w:r>
          </w:p>
        </w:tc>
      </w:tr>
      <w:tr w:rsidR="00D60333" w:rsidRPr="00D60333" w:rsidTr="00D60333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7348" w:type="dxa"/>
          </w:tcPr>
          <w:p w:rsidR="00D60333" w:rsidRPr="00D60333" w:rsidRDefault="00D60333" w:rsidP="00D60333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Я и моя малая Родина</w:t>
            </w:r>
            <w:r w:rsidRPr="00D603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Лип</w:t>
            </w:r>
            <w:r w:rsidRPr="00D603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ецкий край</w:t>
            </w:r>
          </w:p>
        </w:tc>
        <w:tc>
          <w:tcPr>
            <w:tcW w:w="1450" w:type="dxa"/>
          </w:tcPr>
          <w:p w:rsidR="00D60333" w:rsidRPr="00D60333" w:rsidRDefault="00D60333" w:rsidP="00D60333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Край Липецкий.</w:t>
            </w:r>
          </w:p>
          <w:p w:rsidR="00D60333" w:rsidRPr="00D60333" w:rsidRDefault="00D60333" w:rsidP="00B817A8">
            <w:pP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  <w:t xml:space="preserve">Липецкий край в древности. 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  <w:t>Липецкий край в составе древнерусского государства и феодальных княжеств. По страницам Никоновской и Ипатьевской летописей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D60333" w:rsidRPr="00D60333" w:rsidRDefault="00D60333" w:rsidP="00D60333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Я и моя малая Родина</w:t>
            </w:r>
            <w:r w:rsidRPr="00D603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город Елец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Заочное путешествие по древнему Ельцу.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  <w:t>Елецкий край в период образования и укрепления Российского государства. «Сказание о древнем граде Ельце»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«Сказание о Мамаевом побоище»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lang w:eastAsia="ru-RU"/>
              </w:rPr>
              <w:t>Нашествие Тамерлана в краеведческой литературе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D60333" w:rsidRPr="00D60333" w:rsidRDefault="00D60333" w:rsidP="00B817A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D60333">
              <w:rPr>
                <w:rFonts w:ascii="Times New Roman" w:hAnsi="Times New Roman"/>
                <w:i w:val="0"/>
                <w:sz w:val="24"/>
                <w:szCs w:val="24"/>
              </w:rPr>
              <w:t>Наши знаменитые земляки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i w:val="0"/>
                <w:sz w:val="24"/>
                <w:szCs w:val="24"/>
              </w:rPr>
              <w:t>30 часов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 xml:space="preserve">А. П. Бунина-русская поэтесса конца </w:t>
            </w: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val="en-US" w:eastAsia="ru-RU"/>
              </w:rPr>
              <w:t>XVIII</w:t>
            </w: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 xml:space="preserve">- начала </w:t>
            </w: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val="en-US" w:eastAsia="ru-RU"/>
              </w:rPr>
              <w:t>XIX</w:t>
            </w: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 xml:space="preserve"> в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Декабристы Чернозёмного края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9-10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А. С. Пушкин и Липецкий край. Елецкими маршрутами Пушкина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11-12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Кропотово в жизни и творчестве М. Ю. Лермонтова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13.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«Елец, хоть уезд-городок, да Москвы уголок..» Н. С. Лесков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Ф. И. Тютчев и Липецкий край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15.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А. А. Фет и Липецкий край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16.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Times New Roman" w:hAnsi="Times New Roman" w:cs="Times New Roman"/>
                <w:b w:val="0"/>
                <w:i w:val="0"/>
                <w:lang w:eastAsia="ru-RU"/>
              </w:rPr>
              <w:t>Баснописец А. Я. Бакулин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17-18.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«Редкий оазис культуры» Стаховичи и Елецкий уезд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19-21.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«Край ты мой, родимый край…»Елец в творчестве И. А. Бунина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22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Генри Лонгфелло «Песнь о Гайавате» в переводе И. А. Бунина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23-24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«На улице Торговой…»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25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Исчезнувшие памятники.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26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«Где двое, там базар, где трое- ярмарка…»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27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Культура и быт ельчан  конца</w:t>
            </w:r>
            <w:r w:rsidRPr="00D60333">
              <w:rPr>
                <w:rFonts w:ascii="Times New Roman" w:hAnsi="Times New Roman" w:cs="Times New Roman"/>
                <w:b w:val="0"/>
                <w:i w:val="0"/>
                <w:lang w:val="en-US"/>
              </w:rPr>
              <w:t>XIX</w:t>
            </w:r>
            <w:r w:rsidRPr="00D60333">
              <w:rPr>
                <w:rFonts w:ascii="Times New Roman" w:hAnsi="Times New Roman" w:cs="Times New Roman"/>
                <w:b w:val="0"/>
                <w:i w:val="0"/>
              </w:rPr>
              <w:t xml:space="preserve"> века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28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«Эх, если б узкоколейка шла из Парижа в Елец»(о стихотворении  «Бабье лето Дона Аминадо»)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29-30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«Город показался сначала одним только собором». Пришвинский Елец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2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31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Сказки М. М. Пришвина «Быль о праведном купце и о белом перепеле», «Дергач и перепёлка»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32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Имена на улицах города. Александр Вермишев. Жизнь. Борьба. Творчество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33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Конкурс проектов и виртуальных экскурсий по городу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34</w:t>
            </w: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eastAsia="Calibri" w:hAnsi="Times New Roman" w:cs="Times New Roman"/>
                <w:b w:val="0"/>
                <w:i w:val="0"/>
              </w:rPr>
              <w:t>Оформление  и  защита  творческих  работ по теме «</w:t>
            </w:r>
            <w:r w:rsidRPr="00D60333">
              <w:rPr>
                <w:rFonts w:ascii="Times New Roman" w:hAnsi="Times New Roman" w:cs="Times New Roman"/>
                <w:b w:val="0"/>
                <w:i w:val="0"/>
              </w:rPr>
              <w:t>Моя малая родина».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1</w:t>
            </w:r>
          </w:p>
        </w:tc>
      </w:tr>
      <w:tr w:rsidR="00D60333" w:rsidRPr="00D60333" w:rsidTr="00B817A8">
        <w:tc>
          <w:tcPr>
            <w:tcW w:w="773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7348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Итого</w:t>
            </w:r>
          </w:p>
        </w:tc>
        <w:tc>
          <w:tcPr>
            <w:tcW w:w="1450" w:type="dxa"/>
          </w:tcPr>
          <w:p w:rsidR="00D60333" w:rsidRPr="00D60333" w:rsidRDefault="00D60333" w:rsidP="00B817A8">
            <w:pPr>
              <w:pStyle w:val="Default"/>
              <w:spacing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D60333">
              <w:rPr>
                <w:rFonts w:ascii="Times New Roman" w:hAnsi="Times New Roman" w:cs="Times New Roman"/>
                <w:b w:val="0"/>
                <w:i w:val="0"/>
              </w:rPr>
              <w:t>34 часа</w:t>
            </w:r>
          </w:p>
        </w:tc>
      </w:tr>
    </w:tbl>
    <w:p w:rsidR="00D60333" w:rsidRPr="00D60333" w:rsidRDefault="00D60333" w:rsidP="00D60333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60333" w:rsidRPr="00D60333" w:rsidRDefault="00D60333" w:rsidP="00D60333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60333" w:rsidRPr="00D60333" w:rsidRDefault="00D60333" w:rsidP="00D60333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60333" w:rsidRPr="00D60333" w:rsidRDefault="00D60333" w:rsidP="00D60333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F425D" w:rsidRPr="00D60333" w:rsidRDefault="00EF425D">
      <w:pPr>
        <w:rPr>
          <w:sz w:val="24"/>
          <w:szCs w:val="24"/>
        </w:rPr>
      </w:pPr>
    </w:p>
    <w:sectPr w:rsidR="00EF425D" w:rsidRPr="00D60333" w:rsidSect="00EF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A88"/>
    <w:multiLevelType w:val="multilevel"/>
    <w:tmpl w:val="706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029A7"/>
    <w:multiLevelType w:val="multilevel"/>
    <w:tmpl w:val="5A7A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634CB"/>
    <w:multiLevelType w:val="multilevel"/>
    <w:tmpl w:val="0640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A3B7E"/>
    <w:multiLevelType w:val="multilevel"/>
    <w:tmpl w:val="206A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A1815"/>
    <w:multiLevelType w:val="multilevel"/>
    <w:tmpl w:val="0588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A63CF"/>
    <w:multiLevelType w:val="multilevel"/>
    <w:tmpl w:val="A6E8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726CA1"/>
    <w:multiLevelType w:val="multilevel"/>
    <w:tmpl w:val="419C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8907E3"/>
    <w:multiLevelType w:val="multilevel"/>
    <w:tmpl w:val="6296B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F01DB"/>
    <w:multiLevelType w:val="hybridMultilevel"/>
    <w:tmpl w:val="A9CC7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126B10"/>
    <w:multiLevelType w:val="multilevel"/>
    <w:tmpl w:val="33EAE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60333"/>
    <w:rsid w:val="000014ED"/>
    <w:rsid w:val="00007137"/>
    <w:rsid w:val="000111EB"/>
    <w:rsid w:val="00016D86"/>
    <w:rsid w:val="00027204"/>
    <w:rsid w:val="0003417A"/>
    <w:rsid w:val="00045951"/>
    <w:rsid w:val="000519BC"/>
    <w:rsid w:val="0005547D"/>
    <w:rsid w:val="00055E76"/>
    <w:rsid w:val="000970D9"/>
    <w:rsid w:val="000A59AE"/>
    <w:rsid w:val="000B007F"/>
    <w:rsid w:val="000C49F1"/>
    <w:rsid w:val="000C7D80"/>
    <w:rsid w:val="000D10D2"/>
    <w:rsid w:val="000E1693"/>
    <w:rsid w:val="000E1B1D"/>
    <w:rsid w:val="000E6AEE"/>
    <w:rsid w:val="001229A3"/>
    <w:rsid w:val="00124DE7"/>
    <w:rsid w:val="00126C2F"/>
    <w:rsid w:val="00166F28"/>
    <w:rsid w:val="00174452"/>
    <w:rsid w:val="00175F20"/>
    <w:rsid w:val="00183316"/>
    <w:rsid w:val="001843A4"/>
    <w:rsid w:val="001912E1"/>
    <w:rsid w:val="00192120"/>
    <w:rsid w:val="001961F8"/>
    <w:rsid w:val="001A3621"/>
    <w:rsid w:val="001A5615"/>
    <w:rsid w:val="001B09FD"/>
    <w:rsid w:val="001D096C"/>
    <w:rsid w:val="001D1661"/>
    <w:rsid w:val="001E0342"/>
    <w:rsid w:val="001E0BC3"/>
    <w:rsid w:val="001E22C9"/>
    <w:rsid w:val="001E5F5E"/>
    <w:rsid w:val="001F7355"/>
    <w:rsid w:val="002117CF"/>
    <w:rsid w:val="002325A1"/>
    <w:rsid w:val="00241BB7"/>
    <w:rsid w:val="00242933"/>
    <w:rsid w:val="002807D4"/>
    <w:rsid w:val="00297F99"/>
    <w:rsid w:val="002A532E"/>
    <w:rsid w:val="002D59B4"/>
    <w:rsid w:val="002E6242"/>
    <w:rsid w:val="002F7BED"/>
    <w:rsid w:val="003004A2"/>
    <w:rsid w:val="00346324"/>
    <w:rsid w:val="0035067E"/>
    <w:rsid w:val="00354893"/>
    <w:rsid w:val="003628AB"/>
    <w:rsid w:val="00373B4A"/>
    <w:rsid w:val="003922C7"/>
    <w:rsid w:val="003B3133"/>
    <w:rsid w:val="003B4AF1"/>
    <w:rsid w:val="003B5D44"/>
    <w:rsid w:val="003D0190"/>
    <w:rsid w:val="003D5EAD"/>
    <w:rsid w:val="003D6B3B"/>
    <w:rsid w:val="003E26D5"/>
    <w:rsid w:val="003F223A"/>
    <w:rsid w:val="003F4F3F"/>
    <w:rsid w:val="00416FC7"/>
    <w:rsid w:val="00420817"/>
    <w:rsid w:val="00436D41"/>
    <w:rsid w:val="00445C07"/>
    <w:rsid w:val="004518E6"/>
    <w:rsid w:val="00452B72"/>
    <w:rsid w:val="00480698"/>
    <w:rsid w:val="00485C2E"/>
    <w:rsid w:val="004A3EFC"/>
    <w:rsid w:val="004A4100"/>
    <w:rsid w:val="004A4B61"/>
    <w:rsid w:val="004C1F11"/>
    <w:rsid w:val="004D5F37"/>
    <w:rsid w:val="004D62DB"/>
    <w:rsid w:val="004E0A16"/>
    <w:rsid w:val="004F2273"/>
    <w:rsid w:val="0051121D"/>
    <w:rsid w:val="00511724"/>
    <w:rsid w:val="00515DFF"/>
    <w:rsid w:val="0051753A"/>
    <w:rsid w:val="005213D0"/>
    <w:rsid w:val="00582549"/>
    <w:rsid w:val="00584318"/>
    <w:rsid w:val="005A3228"/>
    <w:rsid w:val="005A3F8F"/>
    <w:rsid w:val="005B0B95"/>
    <w:rsid w:val="005B5560"/>
    <w:rsid w:val="005D1B08"/>
    <w:rsid w:val="005D53A8"/>
    <w:rsid w:val="005D583F"/>
    <w:rsid w:val="00603F74"/>
    <w:rsid w:val="00606D35"/>
    <w:rsid w:val="0061684A"/>
    <w:rsid w:val="00632328"/>
    <w:rsid w:val="00643767"/>
    <w:rsid w:val="00646AED"/>
    <w:rsid w:val="006528BC"/>
    <w:rsid w:val="00655698"/>
    <w:rsid w:val="006B08D0"/>
    <w:rsid w:val="006B4E3B"/>
    <w:rsid w:val="006C20F1"/>
    <w:rsid w:val="006E3B03"/>
    <w:rsid w:val="006F0539"/>
    <w:rsid w:val="00707CE6"/>
    <w:rsid w:val="007130F4"/>
    <w:rsid w:val="007238C3"/>
    <w:rsid w:val="00747E76"/>
    <w:rsid w:val="00763D2D"/>
    <w:rsid w:val="0076468C"/>
    <w:rsid w:val="00780EC8"/>
    <w:rsid w:val="0078221C"/>
    <w:rsid w:val="00790200"/>
    <w:rsid w:val="007D2E83"/>
    <w:rsid w:val="007D58B9"/>
    <w:rsid w:val="007F4940"/>
    <w:rsid w:val="008005DE"/>
    <w:rsid w:val="008040FE"/>
    <w:rsid w:val="00807995"/>
    <w:rsid w:val="00841535"/>
    <w:rsid w:val="0084678F"/>
    <w:rsid w:val="00846FE6"/>
    <w:rsid w:val="008552F6"/>
    <w:rsid w:val="00856BDA"/>
    <w:rsid w:val="00862325"/>
    <w:rsid w:val="00867D64"/>
    <w:rsid w:val="008822EA"/>
    <w:rsid w:val="00885FCB"/>
    <w:rsid w:val="008A0CB4"/>
    <w:rsid w:val="008A47D1"/>
    <w:rsid w:val="008A4EC7"/>
    <w:rsid w:val="008B657D"/>
    <w:rsid w:val="008D5E94"/>
    <w:rsid w:val="008F59BD"/>
    <w:rsid w:val="009300FE"/>
    <w:rsid w:val="00930398"/>
    <w:rsid w:val="00934EDC"/>
    <w:rsid w:val="009368A7"/>
    <w:rsid w:val="00946EDE"/>
    <w:rsid w:val="00962977"/>
    <w:rsid w:val="009743A8"/>
    <w:rsid w:val="0098350E"/>
    <w:rsid w:val="00994362"/>
    <w:rsid w:val="009C6D85"/>
    <w:rsid w:val="009D0662"/>
    <w:rsid w:val="009D3D02"/>
    <w:rsid w:val="00A15813"/>
    <w:rsid w:val="00A17A36"/>
    <w:rsid w:val="00A3606D"/>
    <w:rsid w:val="00A36E5A"/>
    <w:rsid w:val="00A42A71"/>
    <w:rsid w:val="00A46C5C"/>
    <w:rsid w:val="00A515EA"/>
    <w:rsid w:val="00A5426B"/>
    <w:rsid w:val="00A625C0"/>
    <w:rsid w:val="00A67B89"/>
    <w:rsid w:val="00A77AAA"/>
    <w:rsid w:val="00A828C8"/>
    <w:rsid w:val="00A97F62"/>
    <w:rsid w:val="00AA2214"/>
    <w:rsid w:val="00AA3538"/>
    <w:rsid w:val="00AA6F0C"/>
    <w:rsid w:val="00AB5B53"/>
    <w:rsid w:val="00AD71DF"/>
    <w:rsid w:val="00B008D9"/>
    <w:rsid w:val="00B10DAD"/>
    <w:rsid w:val="00B27DAC"/>
    <w:rsid w:val="00B32069"/>
    <w:rsid w:val="00B54158"/>
    <w:rsid w:val="00B5462E"/>
    <w:rsid w:val="00B573EA"/>
    <w:rsid w:val="00B835A3"/>
    <w:rsid w:val="00B85FD1"/>
    <w:rsid w:val="00B877C6"/>
    <w:rsid w:val="00BC044B"/>
    <w:rsid w:val="00BC63D7"/>
    <w:rsid w:val="00BD24FB"/>
    <w:rsid w:val="00BD4850"/>
    <w:rsid w:val="00BD60D0"/>
    <w:rsid w:val="00BE3BBA"/>
    <w:rsid w:val="00BF7896"/>
    <w:rsid w:val="00C000B6"/>
    <w:rsid w:val="00C1417A"/>
    <w:rsid w:val="00C14513"/>
    <w:rsid w:val="00C20072"/>
    <w:rsid w:val="00C252E0"/>
    <w:rsid w:val="00C46AF4"/>
    <w:rsid w:val="00C56310"/>
    <w:rsid w:val="00C705A4"/>
    <w:rsid w:val="00CA0F26"/>
    <w:rsid w:val="00CD073A"/>
    <w:rsid w:val="00CD5D5B"/>
    <w:rsid w:val="00CE298A"/>
    <w:rsid w:val="00CE7ABB"/>
    <w:rsid w:val="00D00792"/>
    <w:rsid w:val="00D01105"/>
    <w:rsid w:val="00D063D2"/>
    <w:rsid w:val="00D12266"/>
    <w:rsid w:val="00D2708B"/>
    <w:rsid w:val="00D31D81"/>
    <w:rsid w:val="00D40277"/>
    <w:rsid w:val="00D42689"/>
    <w:rsid w:val="00D60333"/>
    <w:rsid w:val="00D671AE"/>
    <w:rsid w:val="00D71CA0"/>
    <w:rsid w:val="00D773BE"/>
    <w:rsid w:val="00D845D5"/>
    <w:rsid w:val="00DA19DF"/>
    <w:rsid w:val="00DC3607"/>
    <w:rsid w:val="00DC622A"/>
    <w:rsid w:val="00DC629A"/>
    <w:rsid w:val="00DD68E2"/>
    <w:rsid w:val="00DE6B9C"/>
    <w:rsid w:val="00DF2CDA"/>
    <w:rsid w:val="00DF729E"/>
    <w:rsid w:val="00E01B1C"/>
    <w:rsid w:val="00E30883"/>
    <w:rsid w:val="00E320D4"/>
    <w:rsid w:val="00E32B4B"/>
    <w:rsid w:val="00E41A4F"/>
    <w:rsid w:val="00E47E9F"/>
    <w:rsid w:val="00E6186B"/>
    <w:rsid w:val="00E850E7"/>
    <w:rsid w:val="00EB09AD"/>
    <w:rsid w:val="00EC0F26"/>
    <w:rsid w:val="00EC14C9"/>
    <w:rsid w:val="00EC5893"/>
    <w:rsid w:val="00EE34B2"/>
    <w:rsid w:val="00EF133F"/>
    <w:rsid w:val="00EF425D"/>
    <w:rsid w:val="00F27C78"/>
    <w:rsid w:val="00F31602"/>
    <w:rsid w:val="00F428E0"/>
    <w:rsid w:val="00F51C02"/>
    <w:rsid w:val="00F56B7C"/>
    <w:rsid w:val="00F61BB6"/>
    <w:rsid w:val="00F84406"/>
    <w:rsid w:val="00FA45BD"/>
    <w:rsid w:val="00FA685B"/>
    <w:rsid w:val="00FA6C1A"/>
    <w:rsid w:val="00FC6D98"/>
    <w:rsid w:val="00FD1CD7"/>
    <w:rsid w:val="00FD3C79"/>
    <w:rsid w:val="00FE372F"/>
    <w:rsid w:val="00FE48C6"/>
    <w:rsid w:val="00FF2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333"/>
    <w:pPr>
      <w:ind w:left="720"/>
      <w:contextualSpacing/>
    </w:pPr>
  </w:style>
  <w:style w:type="table" w:styleId="a4">
    <w:name w:val="Table Grid"/>
    <w:basedOn w:val="a1"/>
    <w:uiPriority w:val="59"/>
    <w:rsid w:val="00D60333"/>
    <w:pPr>
      <w:spacing w:after="0" w:line="240" w:lineRule="auto"/>
    </w:pPr>
    <w:rPr>
      <w:b/>
      <w:bCs/>
      <w:i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03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Normal (Web)"/>
    <w:basedOn w:val="a"/>
    <w:uiPriority w:val="99"/>
    <w:rsid w:val="00D60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0333"/>
  </w:style>
  <w:style w:type="paragraph" w:styleId="a6">
    <w:name w:val="header"/>
    <w:basedOn w:val="a"/>
    <w:link w:val="a7"/>
    <w:uiPriority w:val="99"/>
    <w:unhideWhenUsed/>
    <w:rsid w:val="007D5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5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2528</Words>
  <Characters>14416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7</cp:lastModifiedBy>
  <cp:revision>7</cp:revision>
  <dcterms:created xsi:type="dcterms:W3CDTF">2019-11-18T14:36:00Z</dcterms:created>
  <dcterms:modified xsi:type="dcterms:W3CDTF">2020-09-21T12:41:00Z</dcterms:modified>
</cp:coreProperties>
</file>