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35" w:rsidRPr="00635C54" w:rsidRDefault="00C27435" w:rsidP="00C27435">
      <w:pPr>
        <w:pStyle w:val="a3"/>
        <w:ind w:left="0"/>
        <w:jc w:val="center"/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</w:pPr>
      <w:r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  <w:t>С</w:t>
      </w:r>
      <w:r w:rsidRPr="00635C54"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  <w:t>остояние</w:t>
      </w:r>
      <w:bookmarkStart w:id="0" w:name="_GoBack"/>
      <w:bookmarkEnd w:id="0"/>
      <w:r w:rsidRPr="00635C54">
        <w:rPr>
          <w:rFonts w:ascii="Times New Roman" w:hAnsi="Times New Roman" w:cs="Times New Roman"/>
          <w:b/>
          <w:color w:val="31849B" w:themeColor="accent5" w:themeShade="BF"/>
          <w:sz w:val="72"/>
          <w:szCs w:val="72"/>
        </w:rPr>
        <w:t xml:space="preserve"> нормативной базы первичной организации</w:t>
      </w:r>
    </w:p>
    <w:p w:rsidR="00C27435" w:rsidRDefault="00C27435" w:rsidP="00C27435">
      <w:pPr>
        <w:rPr>
          <w:rFonts w:ascii="Times New Roman" w:hAnsi="Times New Roman"/>
          <w:b/>
          <w:color w:val="4F6228"/>
          <w:sz w:val="56"/>
          <w:szCs w:val="56"/>
        </w:rPr>
      </w:pPr>
    </w:p>
    <w:p w:rsidR="00C27435" w:rsidRPr="006B798C" w:rsidRDefault="00C27435" w:rsidP="00C27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</w:t>
      </w:r>
      <w:r w:rsidRPr="006B798C">
        <w:rPr>
          <w:rFonts w:ascii="Times New Roman" w:hAnsi="Times New Roman"/>
          <w:sz w:val="24"/>
          <w:szCs w:val="24"/>
          <w:u w:val="single"/>
        </w:rPr>
        <w:t xml:space="preserve">ормативная база по организации деятельности первичной профсоюзной организации МБОУ СШ №1 им. М.М. Пришвина формируется </w:t>
      </w:r>
      <w:r>
        <w:rPr>
          <w:rFonts w:ascii="Times New Roman" w:hAnsi="Times New Roman"/>
          <w:sz w:val="24"/>
          <w:szCs w:val="24"/>
          <w:u w:val="single"/>
        </w:rPr>
        <w:t xml:space="preserve">согласно рекомендациям Президиума ГК </w:t>
      </w:r>
      <w:r w:rsidRPr="006B798C">
        <w:rPr>
          <w:rFonts w:ascii="Times New Roman" w:hAnsi="Times New Roman"/>
          <w:sz w:val="24"/>
          <w:szCs w:val="24"/>
          <w:u w:val="single"/>
        </w:rPr>
        <w:t xml:space="preserve"> профсоюзных организаций и распределяется по следующим разделам: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Постановления, рекомендации, письма ФНПР, ЦК профсоюза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Приказы, указания, распоряжения Министерства образования и науки Российской Федерации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Постановления, решения Пленумов и Президиума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6B798C">
              <w:rPr>
                <w:rFonts w:ascii="Times New Roman" w:hAnsi="Times New Roman"/>
                <w:sz w:val="24"/>
                <w:szCs w:val="24"/>
              </w:rPr>
              <w:t>Совета профсоюзных организаций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Приказы, указания, распоряжения отдела образования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Документы о совместной деятельности профсоюзной организации 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Коллективный договор между первичной профсоюзной организацией и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Положение о первичной профсоюзной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школы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Протоколы отчетно-выборных и профсоюзных собраний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Протоколы заседаний профкома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Протоколы занятий «Школы профсоюзного актива»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Годовой план работы первичной профсоюзной организации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Документы (аналитические обзоры, доклады, справки, сводки) об основной деятельности, представляемые  в вышестоящие профсоюзные органы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Отчеты о деятельности первичной профсоюзной организации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Журнал регистрации обращений членов профсоюза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tabs>
                <w:tab w:val="left" w:pos="4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Журнал регистрации электронной почты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tabs>
                <w:tab w:val="left" w:pos="4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Документы (положения, рекомендации, аналитические справки по приоритетным национальным проектам в области образования)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Инструктивно-методические материалы по внутрисоюзной работе 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развитию социального партнерства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применению норм трудового законодательства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расчету и начислению заработной платы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охране труда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разрешению индивидуальных и  коллективных трудовых споров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награждению работников отраслевыми наградами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пенсионному законодательству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социальному страхованию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lastRenderedPageBreak/>
              <w:t>Инструктивно-методические материалы по жилищным вопросам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проведению активных коллективных действий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Инструктивно-методические материалы по аттестации руководящих и педагогических кадров 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предоставлению отпусков педагогическим работникам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Инструктивно-методические материалы по программе «Здоровье»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Положения о конкурсах (профессиональных, профсоюзных)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Образцы судебных исков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 xml:space="preserve">База данных по различным категориям работников (участники ВОВ, ветераны, молодые специалисты, учителя </w:t>
            </w:r>
            <w:proofErr w:type="spellStart"/>
            <w:r w:rsidRPr="006B798C">
              <w:rPr>
                <w:rFonts w:ascii="Times New Roman" w:hAnsi="Times New Roman"/>
                <w:sz w:val="24"/>
                <w:szCs w:val="24"/>
              </w:rPr>
              <w:t>ит.п</w:t>
            </w:r>
            <w:proofErr w:type="spellEnd"/>
            <w:r w:rsidRPr="006B798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Сводные годовые </w:t>
            </w:r>
            <w:proofErr w:type="spellStart"/>
            <w:r w:rsidRPr="006B798C">
              <w:rPr>
                <w:rFonts w:ascii="Times New Roman" w:hAnsi="Times New Roman"/>
                <w:sz w:val="24"/>
                <w:szCs w:val="24"/>
              </w:rPr>
              <w:t>статотчеты</w:t>
            </w:r>
            <w:proofErr w:type="spellEnd"/>
            <w:r w:rsidRPr="006B798C">
              <w:rPr>
                <w:rFonts w:ascii="Times New Roman" w:hAnsi="Times New Roman"/>
                <w:sz w:val="24"/>
                <w:szCs w:val="24"/>
              </w:rPr>
              <w:t xml:space="preserve">  первичной профсоюзной организации</w:t>
            </w:r>
            <w:proofErr w:type="gramEnd"/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Смета профсоюзного бюджета</w:t>
            </w:r>
          </w:p>
        </w:tc>
      </w:tr>
      <w:tr w:rsidR="00C27435" w:rsidRPr="00DD751C" w:rsidTr="009B6BD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5" w:rsidRPr="006B798C" w:rsidRDefault="00C27435" w:rsidP="009B6BD1">
            <w:pPr>
              <w:rPr>
                <w:rFonts w:ascii="Times New Roman" w:hAnsi="Times New Roman"/>
                <w:sz w:val="24"/>
                <w:szCs w:val="24"/>
              </w:rPr>
            </w:pPr>
            <w:r w:rsidRPr="006B798C">
              <w:rPr>
                <w:rFonts w:ascii="Times New Roman" w:hAnsi="Times New Roman"/>
                <w:sz w:val="24"/>
                <w:szCs w:val="24"/>
              </w:rPr>
              <w:t>Акты ревизионной комиссии</w:t>
            </w:r>
          </w:p>
        </w:tc>
      </w:tr>
    </w:tbl>
    <w:p w:rsidR="00C27435" w:rsidRDefault="00C27435" w:rsidP="00C27435">
      <w:pPr>
        <w:ind w:left="852"/>
        <w:rPr>
          <w:sz w:val="28"/>
          <w:szCs w:val="28"/>
        </w:rPr>
      </w:pPr>
    </w:p>
    <w:p w:rsidR="00614136" w:rsidRDefault="00C27435"/>
    <w:sectPr w:rsidR="0061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A5"/>
    <w:rsid w:val="00294157"/>
    <w:rsid w:val="006C5B21"/>
    <w:rsid w:val="00B501A5"/>
    <w:rsid w:val="00C2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35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35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2017-03-01T16:33:00Z</dcterms:created>
  <dcterms:modified xsi:type="dcterms:W3CDTF">2017-03-01T16:34:00Z</dcterms:modified>
</cp:coreProperties>
</file>